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9C" w:rsidRPr="004927CF" w:rsidRDefault="00983B9C" w:rsidP="00342347">
      <w:pPr>
        <w:jc w:val="center"/>
        <w:rPr>
          <w:rFonts w:ascii="Cambria" w:hAnsi="Cambria"/>
          <w:b/>
          <w:sz w:val="22"/>
          <w:szCs w:val="22"/>
        </w:rPr>
      </w:pPr>
      <w:r w:rsidRPr="004927CF">
        <w:rPr>
          <w:rFonts w:ascii="Cambria" w:hAnsi="Cambria"/>
          <w:sz w:val="22"/>
          <w:szCs w:val="22"/>
        </w:rPr>
        <w:cr/>
      </w: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Lumniczer Sándor Kórház-Rendelőintézet</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FElhívást kiegészítő közbeszerzési dokumentum</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„Adásvételi szerződés </w:t>
      </w:r>
      <w:r w:rsidR="00732329" w:rsidRPr="004927CF">
        <w:rPr>
          <w:rFonts w:ascii="Cambria" w:hAnsi="Cambria"/>
          <w:b/>
          <w:caps/>
          <w:sz w:val="22"/>
          <w:szCs w:val="22"/>
        </w:rPr>
        <w:t xml:space="preserve">diagnosztikai </w:t>
      </w:r>
      <w:bookmarkStart w:id="0" w:name="_GoBack"/>
      <w:bookmarkEnd w:id="0"/>
      <w:r w:rsidRPr="004927CF">
        <w:rPr>
          <w:rFonts w:ascii="Cambria" w:hAnsi="Cambria"/>
          <w:b/>
          <w:caps/>
          <w:sz w:val="22"/>
          <w:szCs w:val="22"/>
        </w:rPr>
        <w:t xml:space="preserve">készülékek </w:t>
      </w:r>
      <w:r w:rsidR="00732329" w:rsidRPr="004927CF">
        <w:rPr>
          <w:rFonts w:ascii="Cambria" w:hAnsi="Cambria"/>
          <w:b/>
          <w:caps/>
          <w:sz w:val="22"/>
          <w:szCs w:val="22"/>
        </w:rPr>
        <w:t>s</w:t>
      </w:r>
      <w:r w:rsidRPr="004927CF">
        <w:rPr>
          <w:rFonts w:ascii="Cambria" w:hAnsi="Cambria"/>
          <w:b/>
          <w:caps/>
          <w:sz w:val="22"/>
          <w:szCs w:val="22"/>
        </w:rPr>
        <w:t xml:space="preserve">zállítására, üzembe helyezésére és a kezelőszemélyzet </w:t>
      </w:r>
      <w:r w:rsidR="002162D1" w:rsidRPr="004927CF">
        <w:rPr>
          <w:rFonts w:ascii="Cambria" w:hAnsi="Cambria"/>
          <w:b/>
          <w:caps/>
          <w:sz w:val="22"/>
          <w:szCs w:val="22"/>
        </w:rPr>
        <w:t xml:space="preserve">helyszíni </w:t>
      </w:r>
      <w:r w:rsidRPr="004927CF">
        <w:rPr>
          <w:rFonts w:ascii="Cambria" w:hAnsi="Cambria"/>
          <w:b/>
          <w:caps/>
          <w:sz w:val="22"/>
          <w:szCs w:val="22"/>
        </w:rPr>
        <w:t>betanítására”</w:t>
      </w: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 xml:space="preserve">TÁRGYBAN </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nemzeti eljárásrend szerinti</w:t>
      </w:r>
    </w:p>
    <w:p w:rsidR="00983B9C" w:rsidRPr="004927CF" w:rsidRDefault="00732329" w:rsidP="00342347">
      <w:pPr>
        <w:jc w:val="center"/>
        <w:rPr>
          <w:rFonts w:ascii="Cambria" w:hAnsi="Cambria"/>
          <w:b/>
          <w:caps/>
          <w:sz w:val="22"/>
          <w:szCs w:val="22"/>
        </w:rPr>
      </w:pPr>
      <w:r w:rsidRPr="004927CF">
        <w:rPr>
          <w:rFonts w:ascii="Cambria" w:hAnsi="Cambria"/>
          <w:b/>
          <w:caps/>
          <w:sz w:val="22"/>
          <w:szCs w:val="22"/>
        </w:rPr>
        <w:t xml:space="preserve">nyílt </w:t>
      </w:r>
      <w:r w:rsidR="00983B9C" w:rsidRPr="004927CF">
        <w:rPr>
          <w:rFonts w:ascii="Cambria" w:hAnsi="Cambria"/>
          <w:b/>
          <w:caps/>
          <w:sz w:val="22"/>
          <w:szCs w:val="22"/>
        </w:rPr>
        <w:t>közbeszerzési ELJÁRÁSHOZ</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 xml:space="preserve">Az ajánlat összeállításának tartalmi, formai és alaki követelményei </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Kapuvár</w:t>
      </w: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 xml:space="preserve">2016. </w:t>
      </w:r>
      <w:r w:rsidR="00641E2E" w:rsidRPr="004927CF">
        <w:rPr>
          <w:rFonts w:ascii="Cambria" w:hAnsi="Cambria"/>
          <w:b/>
          <w:sz w:val="22"/>
          <w:szCs w:val="22"/>
        </w:rPr>
        <w:t>december hó 21.</w:t>
      </w:r>
      <w:r w:rsidRPr="004927CF">
        <w:rPr>
          <w:rFonts w:ascii="Cambria" w:hAnsi="Cambria"/>
          <w:b/>
          <w:sz w:val="22"/>
          <w:szCs w:val="22"/>
        </w:rPr>
        <w:t xml:space="preserve"> napja</w:t>
      </w: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p>
    <w:p w:rsidR="00732329" w:rsidRPr="004927CF" w:rsidRDefault="00732329" w:rsidP="00342347">
      <w:pPr>
        <w:jc w:val="both"/>
        <w:rPr>
          <w:rFonts w:ascii="Cambria" w:hAnsi="Cambria"/>
          <w:b/>
          <w:sz w:val="22"/>
          <w:szCs w:val="22"/>
        </w:rPr>
      </w:pPr>
    </w:p>
    <w:p w:rsidR="00983B9C" w:rsidRPr="004927CF" w:rsidRDefault="00983B9C" w:rsidP="00342347">
      <w:pPr>
        <w:pStyle w:val="rsz"/>
        <w:keepNext w:val="0"/>
        <w:tabs>
          <w:tab w:val="clear" w:pos="0"/>
          <w:tab w:val="left" w:pos="5580"/>
        </w:tabs>
        <w:spacing w:before="0" w:after="0"/>
        <w:jc w:val="left"/>
        <w:rPr>
          <w:rFonts w:ascii="Cambria" w:hAnsi="Cambria"/>
          <w:sz w:val="22"/>
          <w:szCs w:val="22"/>
        </w:rPr>
      </w:pPr>
    </w:p>
    <w:p w:rsidR="00983B9C" w:rsidRDefault="00983B9C" w:rsidP="00342347">
      <w:pPr>
        <w:jc w:val="both"/>
        <w:rPr>
          <w:rFonts w:ascii="Cambria" w:hAnsi="Cambria"/>
          <w:b/>
          <w:sz w:val="22"/>
          <w:szCs w:val="22"/>
        </w:rPr>
      </w:pPr>
    </w:p>
    <w:p w:rsidR="00342347" w:rsidRPr="004927CF" w:rsidRDefault="00342347" w:rsidP="00342347">
      <w:pPr>
        <w:jc w:val="both"/>
        <w:rPr>
          <w:rFonts w:ascii="Cambria" w:hAnsi="Cambria"/>
          <w:b/>
          <w:sz w:val="22"/>
          <w:szCs w:val="22"/>
        </w:rPr>
      </w:pPr>
    </w:p>
    <w:p w:rsidR="00983B9C" w:rsidRPr="004927CF" w:rsidRDefault="00983B9C" w:rsidP="00342347">
      <w:pPr>
        <w:tabs>
          <w:tab w:val="left" w:pos="360"/>
        </w:tabs>
        <w:jc w:val="both"/>
        <w:rPr>
          <w:rFonts w:ascii="Cambria" w:hAnsi="Cambria"/>
          <w:b/>
          <w:smallCaps/>
          <w:sz w:val="22"/>
          <w:szCs w:val="22"/>
        </w:rPr>
      </w:pPr>
      <w:r w:rsidRPr="004927CF">
        <w:rPr>
          <w:rFonts w:ascii="Cambria" w:hAnsi="Cambria"/>
          <w:b/>
          <w:smallCaps/>
          <w:sz w:val="22"/>
          <w:szCs w:val="22"/>
        </w:rPr>
        <w:lastRenderedPageBreak/>
        <w:t>I.</w:t>
      </w:r>
      <w:r w:rsidRPr="004927CF">
        <w:rPr>
          <w:rFonts w:ascii="Cambria" w:hAnsi="Cambria"/>
          <w:b/>
          <w:smallCaps/>
          <w:sz w:val="22"/>
          <w:szCs w:val="22"/>
        </w:rPr>
        <w:tab/>
        <w:t>Alapvető információk</w:t>
      </w:r>
    </w:p>
    <w:p w:rsidR="00983B9C" w:rsidRPr="004927CF" w:rsidRDefault="00983B9C" w:rsidP="00342347">
      <w:pPr>
        <w:tabs>
          <w:tab w:val="left" w:pos="360"/>
        </w:tabs>
        <w:jc w:val="both"/>
        <w:rPr>
          <w:rFonts w:ascii="Cambria" w:hAnsi="Cambria"/>
          <w:b/>
          <w:smallCaps/>
          <w:sz w:val="22"/>
          <w:szCs w:val="22"/>
        </w:rPr>
      </w:pPr>
    </w:p>
    <w:p w:rsidR="00983B9C" w:rsidRPr="004927CF" w:rsidRDefault="00983B9C" w:rsidP="00342347">
      <w:pPr>
        <w:numPr>
          <w:ilvl w:val="0"/>
          <w:numId w:val="4"/>
        </w:numPr>
        <w:tabs>
          <w:tab w:val="clear" w:pos="720"/>
          <w:tab w:val="num" w:pos="360"/>
        </w:tabs>
        <w:ind w:left="357" w:hanging="357"/>
        <w:jc w:val="both"/>
        <w:rPr>
          <w:rFonts w:ascii="Cambria" w:hAnsi="Cambria"/>
          <w:b/>
          <w:sz w:val="22"/>
          <w:szCs w:val="22"/>
        </w:rPr>
      </w:pPr>
      <w:r w:rsidRPr="004927CF">
        <w:rPr>
          <w:rFonts w:ascii="Cambria" w:hAnsi="Cambria"/>
          <w:b/>
          <w:sz w:val="22"/>
          <w:szCs w:val="22"/>
        </w:rPr>
        <w:t>Értelmező rendelkezések</w:t>
      </w: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Nemzeti eljárási rend alkalmazása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Jelen eljárás lefolytatására a 2015. évi CXLIII.</w:t>
      </w:r>
      <w:r w:rsidR="00FE6A13" w:rsidRPr="004927CF">
        <w:rPr>
          <w:rFonts w:ascii="Cambria" w:hAnsi="Cambria"/>
          <w:sz w:val="22"/>
          <w:szCs w:val="22"/>
        </w:rPr>
        <w:t xml:space="preserve"> Törvény (továbbiakban Kbt.) 117. §</w:t>
      </w:r>
      <w:proofErr w:type="spellStart"/>
      <w:r w:rsidR="00FE6A13" w:rsidRPr="004927CF">
        <w:rPr>
          <w:rFonts w:ascii="Cambria" w:hAnsi="Cambria"/>
          <w:sz w:val="22"/>
          <w:szCs w:val="22"/>
        </w:rPr>
        <w:t>-ában</w:t>
      </w:r>
      <w:proofErr w:type="spellEnd"/>
      <w:r w:rsidR="00FE6A13" w:rsidRPr="004927CF">
        <w:rPr>
          <w:rFonts w:ascii="Cambria" w:hAnsi="Cambria"/>
          <w:sz w:val="22"/>
          <w:szCs w:val="22"/>
        </w:rPr>
        <w:t xml:space="preserve"> </w:t>
      </w:r>
      <w:r w:rsidRPr="004927CF">
        <w:rPr>
          <w:rFonts w:ascii="Cambria" w:hAnsi="Cambria"/>
          <w:sz w:val="22"/>
          <w:szCs w:val="22"/>
        </w:rPr>
        <w:t xml:space="preserve">meghatározott szabályok szerint kerül sor. Az eljárást megindító felhívás a </w:t>
      </w:r>
      <w:r w:rsidR="007B3A1B" w:rsidRPr="004927CF">
        <w:rPr>
          <w:rFonts w:ascii="Cambria" w:hAnsi="Cambria"/>
          <w:sz w:val="22"/>
          <w:szCs w:val="22"/>
        </w:rPr>
        <w:t>Közbeszerzési Értesítő 2016. december hó 21. napján megjelent 147.</w:t>
      </w:r>
      <w:r w:rsidRPr="004927CF">
        <w:rPr>
          <w:rFonts w:ascii="Cambria" w:hAnsi="Cambria"/>
          <w:sz w:val="22"/>
          <w:szCs w:val="22"/>
        </w:rPr>
        <w:t xml:space="preserve"> számában KÉ. </w:t>
      </w:r>
      <w:r w:rsidR="007B3A1B" w:rsidRPr="004927CF">
        <w:rPr>
          <w:rFonts w:ascii="Cambria" w:hAnsi="Cambria"/>
          <w:sz w:val="22"/>
          <w:szCs w:val="22"/>
        </w:rPr>
        <w:t xml:space="preserve">15784 </w:t>
      </w:r>
      <w:r w:rsidRPr="004927CF">
        <w:rPr>
          <w:rFonts w:ascii="Cambria" w:hAnsi="Cambria"/>
          <w:sz w:val="22"/>
          <w:szCs w:val="22"/>
        </w:rPr>
        <w:t xml:space="preserve">szám alatt </w:t>
      </w:r>
      <w:r w:rsidR="00732329" w:rsidRPr="004927CF">
        <w:rPr>
          <w:rFonts w:ascii="Cambria" w:hAnsi="Cambria"/>
          <w:sz w:val="22"/>
          <w:szCs w:val="22"/>
        </w:rPr>
        <w:t>került közzétételre</w:t>
      </w:r>
      <w:r w:rsidRPr="004927CF">
        <w:rPr>
          <w:rFonts w:ascii="Cambria" w:hAnsi="Cambria"/>
          <w:sz w:val="22"/>
          <w:szCs w:val="22"/>
        </w:rPr>
        <w:t xml:space="preserve">.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 xml:space="preserve">Felhívást kiegészítő közbeszerzési dokumentum </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a Kbt. előírásai szerint, továbbá azért is, hogy elősegítse a megfelelő ajánlat benyújtását, felhívást kiegészítő közbeszerzési dokumentumot készített, amelyet az eljárást megindító felhívásban rögzített módon az ajánlattevők rendelkezésére bocsát.</w:t>
      </w:r>
    </w:p>
    <w:p w:rsidR="00983B9C" w:rsidRPr="004927CF" w:rsidRDefault="00983B9C" w:rsidP="00342347">
      <w:pPr>
        <w:ind w:left="1059"/>
        <w:jc w:val="both"/>
        <w:rPr>
          <w:rFonts w:ascii="Cambria" w:hAnsi="Cambria"/>
          <w:sz w:val="22"/>
          <w:szCs w:val="22"/>
        </w:rPr>
      </w:pPr>
      <w:r w:rsidRPr="004927CF">
        <w:rPr>
          <w:rFonts w:ascii="Cambria" w:hAnsi="Cambria"/>
          <w:sz w:val="22"/>
          <w:szCs w:val="22"/>
        </w:rPr>
        <w:t>A kialakult joggyakorlatra figyelemmel felhívjuk ajánlattevők figyelmét ha az eljárást megindító felhívás és a felhívást kiegészítő közbeszerzési dokumentum azonos tartalmú részei között eltérés van és erre kiegészítő információt nem kértek, úgy az eljárást megindító felhívás a mértékadó.</w:t>
      </w:r>
    </w:p>
    <w:p w:rsidR="00983B9C" w:rsidRPr="004927CF" w:rsidRDefault="00983B9C" w:rsidP="00342347">
      <w:pPr>
        <w:ind w:left="1059"/>
        <w:jc w:val="both"/>
        <w:rPr>
          <w:rFonts w:ascii="Cambria" w:hAnsi="Cambria"/>
          <w:sz w:val="22"/>
          <w:szCs w:val="22"/>
        </w:rPr>
      </w:pPr>
      <w:r w:rsidRPr="004927CF">
        <w:rPr>
          <w:rFonts w:ascii="Cambria" w:hAnsi="Cambria"/>
          <w:sz w:val="22"/>
          <w:szCs w:val="22"/>
        </w:rPr>
        <w:t>A felhívást kiegészítő közbeszerzési dokumentum a következő részeket tartalmazza:</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alapvető információk</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az ajánlat kötelező részei</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szakmai specifikáció</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pénzügyi ajánlat</w:t>
      </w:r>
    </w:p>
    <w:p w:rsidR="00983B9C" w:rsidRPr="004927CF" w:rsidRDefault="00983B9C" w:rsidP="00342347">
      <w:pPr>
        <w:numPr>
          <w:ilvl w:val="0"/>
          <w:numId w:val="23"/>
        </w:numPr>
        <w:ind w:left="1843"/>
        <w:jc w:val="both"/>
        <w:rPr>
          <w:rFonts w:ascii="Cambria" w:hAnsi="Cambria"/>
          <w:sz w:val="22"/>
          <w:szCs w:val="22"/>
        </w:rPr>
      </w:pPr>
      <w:r w:rsidRPr="004927CF">
        <w:rPr>
          <w:rFonts w:ascii="Cambria" w:hAnsi="Cambria"/>
          <w:sz w:val="22"/>
          <w:szCs w:val="22"/>
        </w:rPr>
        <w:t>szerződéses feltételek</w:t>
      </w:r>
    </w:p>
    <w:p w:rsidR="00983B9C" w:rsidRPr="004927CF" w:rsidRDefault="00983B9C" w:rsidP="00342347">
      <w:pPr>
        <w:ind w:left="106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eljárás ütemezése</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Ajánlattételi határidő</w:t>
      </w:r>
      <w:r w:rsidRPr="004927CF">
        <w:rPr>
          <w:rFonts w:ascii="Cambria" w:hAnsi="Cambria"/>
          <w:sz w:val="22"/>
          <w:szCs w:val="22"/>
        </w:rPr>
        <w:tab/>
      </w:r>
      <w:r w:rsidRPr="004927CF">
        <w:rPr>
          <w:rFonts w:ascii="Cambria" w:hAnsi="Cambria"/>
          <w:sz w:val="22"/>
          <w:szCs w:val="22"/>
        </w:rPr>
        <w:tab/>
      </w:r>
      <w:r w:rsidRPr="004927CF">
        <w:rPr>
          <w:rFonts w:ascii="Cambria" w:hAnsi="Cambria"/>
          <w:sz w:val="22"/>
          <w:szCs w:val="22"/>
        </w:rPr>
        <w:tab/>
      </w:r>
      <w:r w:rsidRPr="004927CF">
        <w:rPr>
          <w:rFonts w:ascii="Cambria" w:hAnsi="Cambria"/>
          <w:sz w:val="22"/>
          <w:szCs w:val="22"/>
        </w:rPr>
        <w:tab/>
      </w:r>
      <w:r w:rsidR="0073318E" w:rsidRPr="004927CF">
        <w:rPr>
          <w:rFonts w:ascii="Cambria" w:hAnsi="Cambria"/>
          <w:sz w:val="22"/>
          <w:szCs w:val="22"/>
        </w:rPr>
        <w:t>2017.01.16. 11:30</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Összegzés kiküldésének tervezett időpontja</w:t>
      </w:r>
      <w:r w:rsidRPr="004927CF">
        <w:rPr>
          <w:rFonts w:ascii="Cambria" w:hAnsi="Cambria"/>
          <w:sz w:val="22"/>
          <w:szCs w:val="22"/>
        </w:rPr>
        <w:tab/>
      </w:r>
      <w:r w:rsidR="0073318E" w:rsidRPr="004927CF">
        <w:rPr>
          <w:rFonts w:ascii="Cambria" w:hAnsi="Cambria"/>
          <w:sz w:val="22"/>
          <w:szCs w:val="22"/>
        </w:rPr>
        <w:t>2017.02.06.</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Szerződéskötés tervezett időpontja</w:t>
      </w:r>
      <w:r w:rsidRPr="004927CF">
        <w:rPr>
          <w:rFonts w:ascii="Cambria" w:hAnsi="Cambria"/>
          <w:sz w:val="22"/>
          <w:szCs w:val="22"/>
        </w:rPr>
        <w:tab/>
      </w:r>
      <w:r w:rsidRPr="004927CF">
        <w:rPr>
          <w:rFonts w:ascii="Cambria" w:hAnsi="Cambria"/>
          <w:sz w:val="22"/>
          <w:szCs w:val="22"/>
        </w:rPr>
        <w:tab/>
      </w:r>
      <w:r w:rsidR="0073318E" w:rsidRPr="004927CF">
        <w:rPr>
          <w:rFonts w:ascii="Cambria" w:hAnsi="Cambria"/>
          <w:sz w:val="22"/>
          <w:szCs w:val="22"/>
        </w:rPr>
        <w:t>20</w:t>
      </w:r>
      <w:r w:rsidR="00552214" w:rsidRPr="004927CF">
        <w:rPr>
          <w:rFonts w:ascii="Cambria" w:hAnsi="Cambria"/>
          <w:sz w:val="22"/>
          <w:szCs w:val="22"/>
        </w:rPr>
        <w:t>1</w:t>
      </w:r>
      <w:r w:rsidR="0073318E" w:rsidRPr="004927CF">
        <w:rPr>
          <w:rFonts w:ascii="Cambria" w:hAnsi="Cambria"/>
          <w:sz w:val="22"/>
          <w:szCs w:val="22"/>
        </w:rPr>
        <w:t>7.02.20.</w:t>
      </w:r>
    </w:p>
    <w:p w:rsidR="00983B9C" w:rsidRPr="004927CF" w:rsidRDefault="00983B9C" w:rsidP="00342347">
      <w:pPr>
        <w:numPr>
          <w:ilvl w:val="0"/>
          <w:numId w:val="9"/>
        </w:numPr>
        <w:jc w:val="both"/>
        <w:rPr>
          <w:rFonts w:ascii="Cambria" w:hAnsi="Cambria"/>
          <w:sz w:val="22"/>
          <w:szCs w:val="22"/>
        </w:rPr>
      </w:pPr>
      <w:r w:rsidRPr="004927CF">
        <w:rPr>
          <w:rFonts w:ascii="Cambria" w:hAnsi="Cambria"/>
          <w:sz w:val="22"/>
          <w:szCs w:val="22"/>
        </w:rPr>
        <w:t xml:space="preserve">Teljesítési határidő: A szerződés aláírásától számított </w:t>
      </w:r>
      <w:r w:rsidR="00BB1C6A" w:rsidRPr="004927CF">
        <w:rPr>
          <w:rFonts w:ascii="Cambria" w:hAnsi="Cambria"/>
          <w:sz w:val="22"/>
          <w:szCs w:val="22"/>
        </w:rPr>
        <w:t xml:space="preserve">56 </w:t>
      </w:r>
      <w:r w:rsidRPr="004927CF">
        <w:rPr>
          <w:rFonts w:ascii="Cambria" w:hAnsi="Cambria"/>
          <w:sz w:val="22"/>
          <w:szCs w:val="22"/>
        </w:rPr>
        <w:t xml:space="preserve">napon belül.  </w:t>
      </w:r>
    </w:p>
    <w:p w:rsidR="00983B9C" w:rsidRPr="004927CF" w:rsidRDefault="00983B9C" w:rsidP="00342347">
      <w:pPr>
        <w:ind w:left="180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Ajánlattevők kiválaszthatósága</w:t>
      </w:r>
    </w:p>
    <w:p w:rsidR="00983B9C" w:rsidRPr="004927CF" w:rsidRDefault="00983B9C" w:rsidP="00342347">
      <w:pPr>
        <w:ind w:left="1134"/>
        <w:jc w:val="both"/>
        <w:rPr>
          <w:rFonts w:ascii="Cambria" w:hAnsi="Cambria"/>
          <w:sz w:val="22"/>
          <w:szCs w:val="22"/>
        </w:rPr>
      </w:pPr>
      <w:r w:rsidRPr="004927CF">
        <w:rPr>
          <w:rFonts w:ascii="Cambria" w:hAnsi="Cambria"/>
          <w:sz w:val="22"/>
          <w:szCs w:val="22"/>
        </w:rPr>
        <w:t>Jelen közbeszerzési eljárás nemzeti eljárási rend szerinti, amelyen bárki részt vehet, ha nem esik az eljárást megindító felhívásban meghatározott kizáró feltételek alá és úgy ítéli meg, hogy megfelel az ajánlatkérő által meghatározott pénzügyi-gazdasági és műszaki alkalmassági feltételeknek.</w:t>
      </w:r>
    </w:p>
    <w:p w:rsidR="00983B9C" w:rsidRPr="004927CF" w:rsidRDefault="00983B9C" w:rsidP="00342347">
      <w:pPr>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ajánlat költségei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 elkészítésével és benyújtásával kapcsolatban felmerülő összes költséget az ajánlattevőnek kell viselnie. Az ajánlatkérő semmilyen módon nem tehető felelőssé, vagy kötelezetté ezekkel a költségekkel kapcsolatban az eljárás lefolytatásának eredményétől függetlenül.</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Kiegészítő tájékoztatás</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Ajánlattételre felhívott gazdasági szereplők a közbeszerzési dokumentumokkal kapcsolatban ajánlatkérőtől kiegészítő tájékoztatást kérhetnek a Kbt. 56. §</w:t>
      </w:r>
      <w:proofErr w:type="spellStart"/>
      <w:r w:rsidRPr="004927CF">
        <w:rPr>
          <w:rFonts w:ascii="Cambria" w:hAnsi="Cambria"/>
          <w:sz w:val="22"/>
          <w:szCs w:val="22"/>
        </w:rPr>
        <w:t>-a</w:t>
      </w:r>
      <w:proofErr w:type="spellEnd"/>
      <w:r w:rsidRPr="004927CF">
        <w:rPr>
          <w:rFonts w:ascii="Cambria" w:hAnsi="Cambria"/>
          <w:sz w:val="22"/>
          <w:szCs w:val="22"/>
        </w:rPr>
        <w:t xml:space="preserve"> alapján.</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Ajánlatkérő a Kbt. 114. § (6) bekezdése vonatkozásában a kiegészítő tájékoztatás esetében ésszerű időnek tekinti az ajánlattételi határidő lejártát megelőző 2. munkanapot a tájékoztatás megküldésére. A kiegészítő tájékoztatás iránti kérelem benyújtásának a Kbt. 56. § (3) bekezdéses szerinti határideje az ajánlattételi határidőt megelőző 4. munkanap. Amennyiben ajánlatkérő úgy ítéli meg, hogy a későn érkezett kérdés megválaszolása a megfelelő ajánlattételhez szükséges, ez </w:t>
      </w:r>
      <w:r w:rsidRPr="004927CF">
        <w:rPr>
          <w:rFonts w:ascii="Cambria" w:hAnsi="Cambria"/>
          <w:sz w:val="22"/>
          <w:szCs w:val="22"/>
        </w:rPr>
        <w:lastRenderedPageBreak/>
        <w:t xml:space="preserve">esetben élhet a Kbt. 52. § (3) bekezdésének alkalmazásával, az ajánlattételi határidő meghosszabbításának lehetőségével. </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Nem tekinthető kiegészítő tájékoztatás kérésnek a Kbt. előírásaitól, azzal ütköző, vagy ebben a pontban meghatározottaktól eltérő módon és formában kért tájékoztatás. Kiegészítő tájékoztatás írásban (telefaxon vagy e-mailen) </w:t>
      </w:r>
      <w:proofErr w:type="spellStart"/>
      <w:r w:rsidRPr="004927CF">
        <w:rPr>
          <w:rFonts w:ascii="Cambria" w:hAnsi="Cambria"/>
          <w:sz w:val="22"/>
          <w:szCs w:val="22"/>
        </w:rPr>
        <w:t>word</w:t>
      </w:r>
      <w:proofErr w:type="spellEnd"/>
      <w:r w:rsidRPr="004927CF">
        <w:rPr>
          <w:rFonts w:ascii="Cambria" w:hAnsi="Cambria"/>
          <w:sz w:val="22"/>
          <w:szCs w:val="22"/>
        </w:rPr>
        <w:t xml:space="preserve"> formátumban az eljárást megindító felhívás I.1. pontjában meghatározott címre eljuttatva kérhető.</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a kiegészítő tájékoztatást ajánlattevő azon fax-számára, vagy e-mail címére küldi meg, amelyet a kérdés feltevésekor, illetve a felhívást kiegészítő közbeszerzési dokumentum átvételekor megadott. Az így megadott fax-szám, ill. e-mail cím helytelensége, illetve technikai hiba miatti meg nem érkezése esetén semminemű felelősséget nem vállal.</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Ajánlattevőnek ajánlata kidolgozásához figyelembe kell vennie mindazokat a feltételeket, információkat, melyeket az ajánlatkérő az eljárást megindító felhívásban, a felhívást kiegészítő közbeszerzési dokumentumban közreadott, valamint amelyet a kiegészítő tájékoztatás keretében kiadott.</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eljárást megindító felhívás, illetőleg a felhívást kiegészítő közbeszerzési dokumentum módosítása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ajánlattételi határidő lejártáig ajánlatkérő bármikor, bármely okból, akár saját kezdeményezésére, akár egy leendő ajánlattevő pontosítás kérésére válaszul módosíthatja az eljárást megindító felhívást és a felhívást kiegészítő közbeszerzési dokumentumot.</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 módosításról ajánlatkérő az ajánlattevőket közvetlenül írásban tájékoztatja. </w:t>
      </w:r>
    </w:p>
    <w:p w:rsidR="00552214" w:rsidRPr="004927CF" w:rsidRDefault="00552214" w:rsidP="00342347">
      <w:pPr>
        <w:ind w:left="1077"/>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ajánlat nyelve</w:t>
      </w:r>
    </w:p>
    <w:p w:rsidR="00983B9C" w:rsidRPr="004927CF" w:rsidRDefault="00983B9C" w:rsidP="00342347">
      <w:pPr>
        <w:tabs>
          <w:tab w:val="left" w:pos="360"/>
        </w:tabs>
        <w:ind w:left="1080"/>
        <w:jc w:val="both"/>
        <w:rPr>
          <w:rFonts w:ascii="Cambria" w:hAnsi="Cambria"/>
          <w:sz w:val="22"/>
          <w:szCs w:val="22"/>
        </w:rPr>
      </w:pPr>
      <w:r w:rsidRPr="004927CF">
        <w:rPr>
          <w:rFonts w:ascii="Cambria" w:hAnsi="Cambria"/>
          <w:sz w:val="22"/>
          <w:szCs w:val="22"/>
        </w:rPr>
        <w:t>Az ajánlat nyelve a magyar. Ajánlatkérő kizárólag a magyar nyelven érkezett kérdéseket, értesítőket, stb. veszi figyelembe és bármilyen – az eljárással összefüggő információt, értesítést, dokumentumot – kizárólag magyar nyelven tud ajánlattevők rendelkezésére bocsátani. Az ajánlatot képező dokumentum minden eleme, a csatolt egyéb okmányok, magyar nyelvű kell hogy legyen. Az idegen nyelven kiállított dokumentumokat a Kbt. 47. § (2) bekezdése alapján legalább az ajánlattevő általi felelős fordításban kell benyújtani. Joghatás kiváltására csak a magyar nyelven benyújtott ajánlatok alkalmasak.</w:t>
      </w:r>
    </w:p>
    <w:p w:rsidR="00983B9C" w:rsidRPr="004927CF" w:rsidRDefault="00983B9C" w:rsidP="00342347">
      <w:pPr>
        <w:tabs>
          <w:tab w:val="left" w:pos="360"/>
        </w:tabs>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 érvényessége</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ajánlatok az ajánlattételi határidő lejártától számított 60 napig maradnak érvényben, amely időtartam azonos az ajánlati kötöttség időtartamával. Minden, ennél rövidebb ideig érvényes ajánlatot az ajánlatkérő érvénytelennek nyilvánít.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Ajánlatkérő tájékoztatja ajánlattevőket, hogy jelen eljárást a Közbeszerzések központi ellenőrzéséről és engedélyezéséről szóló 320/2015. (X.30.) </w:t>
      </w:r>
      <w:proofErr w:type="spellStart"/>
      <w:r w:rsidRPr="004927CF">
        <w:rPr>
          <w:rFonts w:ascii="Cambria" w:hAnsi="Cambria"/>
          <w:sz w:val="22"/>
          <w:szCs w:val="22"/>
        </w:rPr>
        <w:t>Korm.rendelet</w:t>
      </w:r>
      <w:proofErr w:type="spellEnd"/>
      <w:r w:rsidRPr="004927CF">
        <w:rPr>
          <w:rFonts w:ascii="Cambria" w:hAnsi="Cambria"/>
          <w:sz w:val="22"/>
          <w:szCs w:val="22"/>
        </w:rPr>
        <w:t xml:space="preserve"> szerinti folyamatba épített ellenőrzés mellett folytatja le.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Igazolások</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Ajánlatkérő nem kéri azon tények/adatok igazolását, amelyeket ajánlatevőnek, vagy az alkalmasság igazolásában résztvevő más szervezetnek igazolnia kell, ha azok a hatósági nyilvántartások elektronikus elérhetőségéről a Közbeszerzési Hatóság által kiadott útmutatóban szerepelnek (www.kozbeszerzes.hu/jogi-hatter/a-hatosag-utmutatoi/).</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Amennyiben ezen nyilvántartásokban a kért tény, adat, igazolás nem szerepel, úgy ajánlattevőnek ajánlatában meg kell jelölnie az elérhetőséget.</w:t>
      </w:r>
    </w:p>
    <w:p w:rsidR="00983B9C" w:rsidRDefault="00983B9C" w:rsidP="00342347">
      <w:pPr>
        <w:ind w:left="1077"/>
        <w:jc w:val="both"/>
        <w:rPr>
          <w:rFonts w:ascii="Cambria" w:hAnsi="Cambria"/>
          <w:sz w:val="22"/>
          <w:szCs w:val="22"/>
        </w:rPr>
      </w:pPr>
    </w:p>
    <w:p w:rsidR="00342347" w:rsidRPr="004927CF" w:rsidRDefault="00342347" w:rsidP="00342347">
      <w:pPr>
        <w:ind w:left="1077"/>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Közös ajánlattétel</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Közös ajánlattétel az alábbi feltételek teljesülése esetén megengedett:</w:t>
      </w:r>
    </w:p>
    <w:p w:rsidR="00983B9C" w:rsidRPr="004927CF" w:rsidRDefault="00983B9C" w:rsidP="00342347">
      <w:pPr>
        <w:numPr>
          <w:ilvl w:val="0"/>
          <w:numId w:val="27"/>
        </w:numPr>
        <w:tabs>
          <w:tab w:val="clear" w:pos="720"/>
        </w:tabs>
        <w:ind w:left="1560"/>
        <w:jc w:val="both"/>
        <w:rPr>
          <w:rFonts w:ascii="Cambria" w:hAnsi="Cambria"/>
          <w:sz w:val="22"/>
          <w:szCs w:val="22"/>
        </w:rPr>
      </w:pPr>
      <w:r w:rsidRPr="004927CF">
        <w:rPr>
          <w:rFonts w:ascii="Cambria" w:hAnsi="Cambria"/>
          <w:sz w:val="22"/>
          <w:szCs w:val="22"/>
        </w:rPr>
        <w:t>A közös ajánlatot benyújtók közül valamelyik partner átvette a felhívást kiegészítő közbeszerzési dokumentumot.</w:t>
      </w:r>
    </w:p>
    <w:p w:rsidR="00983B9C" w:rsidRPr="004927CF" w:rsidRDefault="00983B9C" w:rsidP="00342347">
      <w:pPr>
        <w:numPr>
          <w:ilvl w:val="0"/>
          <w:numId w:val="27"/>
        </w:numPr>
        <w:tabs>
          <w:tab w:val="clear" w:pos="720"/>
        </w:tabs>
        <w:ind w:left="1560"/>
        <w:jc w:val="both"/>
        <w:rPr>
          <w:rFonts w:ascii="Cambria" w:hAnsi="Cambria"/>
          <w:sz w:val="22"/>
          <w:szCs w:val="22"/>
        </w:rPr>
      </w:pPr>
      <w:r w:rsidRPr="004927CF">
        <w:rPr>
          <w:rFonts w:ascii="Cambria" w:hAnsi="Cambria"/>
          <w:sz w:val="22"/>
          <w:szCs w:val="22"/>
        </w:rPr>
        <w:t>Minden partnerre vonatkozóan kitöltik és benyújtják az előírt dokumentumokat.</w:t>
      </w:r>
    </w:p>
    <w:p w:rsidR="00983B9C" w:rsidRPr="004927CF" w:rsidRDefault="00983B9C" w:rsidP="00342347">
      <w:pPr>
        <w:numPr>
          <w:ilvl w:val="0"/>
          <w:numId w:val="27"/>
        </w:numPr>
        <w:tabs>
          <w:tab w:val="clear" w:pos="720"/>
        </w:tabs>
        <w:ind w:left="1560"/>
        <w:jc w:val="both"/>
        <w:rPr>
          <w:rFonts w:ascii="Cambria" w:hAnsi="Cambria"/>
          <w:sz w:val="22"/>
          <w:szCs w:val="22"/>
        </w:rPr>
      </w:pPr>
      <w:r w:rsidRPr="004927CF">
        <w:rPr>
          <w:rFonts w:ascii="Cambria" w:hAnsi="Cambria"/>
          <w:sz w:val="22"/>
          <w:szCs w:val="22"/>
        </w:rPr>
        <w:t>Megállapodást csatolnak, melynek tartalmaznia kell, hogy a szerződés megkötésére az ajánlattevők közül melyikük bír felhatalmazással, továbbá a közös ajánlattevők egyetemleges felelősségvállalását a szerződéses kötelezettségek teljesítésére, amennyiben, mint nyertes ajánlattevő kiválasztásra kerülnek. Tartalmaznia kell továbbá a közös ajánlattevők képviseletére jogosult megnevezését és a részére adott meghatalmazást, egyes közös ajánlattevők feladatát, a szerződés aláírásának módját, a számlát benyújtó ajánlattevő megnevezését, a közös ajánlattevők mely tagja jogosult – valamennyi tag nevében és képviseletében eljárva – szerződéses nyilatkozattételre, a szerződés aláírására, valamint a számlák benyújtására.</w:t>
      </w:r>
    </w:p>
    <w:p w:rsidR="00983B9C" w:rsidRPr="00746686" w:rsidRDefault="00983B9C" w:rsidP="00342347">
      <w:pPr>
        <w:pStyle w:val="Listaszerbekezds"/>
        <w:numPr>
          <w:ilvl w:val="0"/>
          <w:numId w:val="27"/>
        </w:numPr>
        <w:tabs>
          <w:tab w:val="clear" w:pos="720"/>
        </w:tabs>
        <w:ind w:left="1560"/>
        <w:jc w:val="both"/>
        <w:rPr>
          <w:rFonts w:ascii="Cambria" w:hAnsi="Cambria"/>
          <w:sz w:val="22"/>
          <w:szCs w:val="22"/>
        </w:rPr>
      </w:pPr>
      <w:r w:rsidRPr="00746686">
        <w:rPr>
          <w:rFonts w:ascii="Cambria" w:hAnsi="Cambria"/>
          <w:sz w:val="22"/>
          <w:szCs w:val="22"/>
        </w:rPr>
        <w:t xml:space="preserve">A megállapodásnak tartalmaznia kell a tagok fennálló egyetemleges felelősségére vonatkozó klauzulát, melynek értelmében az ajánlatkérő bármely taggal szemben jogosult teljes mértékben érvényesíteni szerződéses jogosultságait, közös ajánlatevők megállapodásának az egyes tagok részvételét és a </w:t>
      </w:r>
      <w:r w:rsidR="00732329" w:rsidRPr="00746686">
        <w:rPr>
          <w:rFonts w:ascii="Cambria" w:hAnsi="Cambria"/>
          <w:sz w:val="22"/>
          <w:szCs w:val="22"/>
        </w:rPr>
        <w:t xml:space="preserve">beszerzés (szállítás) </w:t>
      </w:r>
      <w:r w:rsidRPr="00746686">
        <w:rPr>
          <w:rFonts w:ascii="Cambria" w:hAnsi="Cambria"/>
          <w:sz w:val="22"/>
          <w:szCs w:val="22"/>
        </w:rPr>
        <w:t>elvégzésében való feladatmegosztás pontos leírását is.</w:t>
      </w:r>
    </w:p>
    <w:p w:rsidR="00983B9C" w:rsidRPr="00746686" w:rsidRDefault="00983B9C" w:rsidP="00342347">
      <w:pPr>
        <w:pStyle w:val="Listaszerbekezds"/>
        <w:numPr>
          <w:ilvl w:val="0"/>
          <w:numId w:val="27"/>
        </w:numPr>
        <w:tabs>
          <w:tab w:val="clear" w:pos="720"/>
        </w:tabs>
        <w:ind w:left="1560"/>
        <w:jc w:val="both"/>
        <w:rPr>
          <w:rFonts w:ascii="Cambria" w:hAnsi="Cambria"/>
          <w:sz w:val="22"/>
          <w:szCs w:val="22"/>
        </w:rPr>
      </w:pPr>
      <w:r w:rsidRPr="00746686">
        <w:rPr>
          <w:rFonts w:ascii="Cambria" w:hAnsi="Cambria"/>
          <w:sz w:val="22"/>
          <w:szCs w:val="22"/>
        </w:rPr>
        <w:t>Közös ajánlattevők kötelesek becsatolni ajánlatukba valamennyi, a közös ajánlattevő tag által aláírt megállapodásukat.</w:t>
      </w:r>
    </w:p>
    <w:p w:rsidR="00983B9C" w:rsidRPr="004927CF" w:rsidRDefault="00983B9C" w:rsidP="00342347">
      <w:pPr>
        <w:tabs>
          <w:tab w:val="num" w:pos="1260"/>
        </w:tabs>
        <w:ind w:left="1260" w:hanging="180"/>
        <w:jc w:val="both"/>
        <w:rPr>
          <w:rFonts w:ascii="Cambria" w:hAnsi="Cambria"/>
          <w:sz w:val="22"/>
          <w:szCs w:val="22"/>
        </w:rPr>
      </w:pPr>
      <w:r w:rsidRPr="004927CF">
        <w:rPr>
          <w:rFonts w:ascii="Cambria" w:hAnsi="Cambria"/>
          <w:sz w:val="22"/>
          <w:szCs w:val="22"/>
        </w:rPr>
        <w:t>Az aláírásra jogosult(</w:t>
      </w:r>
      <w:proofErr w:type="spellStart"/>
      <w:r w:rsidRPr="004927CF">
        <w:rPr>
          <w:rFonts w:ascii="Cambria" w:hAnsi="Cambria"/>
          <w:sz w:val="22"/>
          <w:szCs w:val="22"/>
        </w:rPr>
        <w:t>ak</w:t>
      </w:r>
      <w:proofErr w:type="spellEnd"/>
      <w:r w:rsidRPr="004927CF">
        <w:rPr>
          <w:rFonts w:ascii="Cambria" w:hAnsi="Cambria"/>
          <w:sz w:val="22"/>
          <w:szCs w:val="22"/>
        </w:rPr>
        <w:t>) aláírási címpéldányát csatolni kell a megállapodáshoz.</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Ajánlatkérőnek az ajánlattevővel való kapcsolattartása a közbeszerzési eljárásban kizárólag a közös ajánlattétel képviselőjén keresztül valósul meg. Ajánlatkérő ennek megfelelően az eljárás során keletkezett iratokat az ajánlattételi határidőt követően kizárólag a közös ajánlattevő képviselőjének küldi meg.</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közös ajánlattevők megállapodása </w:t>
      </w:r>
    </w:p>
    <w:p w:rsidR="00983B9C" w:rsidRPr="00746686" w:rsidRDefault="00983B9C" w:rsidP="00342347">
      <w:pPr>
        <w:pStyle w:val="Listaszerbekezds"/>
        <w:numPr>
          <w:ilvl w:val="0"/>
          <w:numId w:val="28"/>
        </w:numPr>
        <w:ind w:left="1560"/>
        <w:jc w:val="both"/>
        <w:rPr>
          <w:rFonts w:ascii="Cambria" w:hAnsi="Cambria"/>
          <w:sz w:val="22"/>
          <w:szCs w:val="22"/>
        </w:rPr>
      </w:pPr>
      <w:r w:rsidRPr="00746686">
        <w:rPr>
          <w:rFonts w:ascii="Cambria" w:hAnsi="Cambria"/>
          <w:sz w:val="22"/>
          <w:szCs w:val="22"/>
        </w:rPr>
        <w:t>minden felfüggesztő (hatályba lépető), illetve felbontó feltétel nélkül,</w:t>
      </w:r>
    </w:p>
    <w:p w:rsidR="00983B9C" w:rsidRPr="00746686" w:rsidRDefault="00983B9C" w:rsidP="00342347">
      <w:pPr>
        <w:pStyle w:val="Listaszerbekezds"/>
        <w:numPr>
          <w:ilvl w:val="0"/>
          <w:numId w:val="28"/>
        </w:numPr>
        <w:ind w:left="1560"/>
        <w:jc w:val="both"/>
        <w:rPr>
          <w:rFonts w:ascii="Cambria" w:hAnsi="Cambria"/>
          <w:sz w:val="22"/>
          <w:szCs w:val="22"/>
        </w:rPr>
      </w:pPr>
      <w:r w:rsidRPr="00746686">
        <w:rPr>
          <w:rFonts w:ascii="Cambria" w:hAnsi="Cambria"/>
          <w:sz w:val="22"/>
          <w:szCs w:val="22"/>
        </w:rPr>
        <w:t>a szerződés hatálya beálltának, vagy megszüntetésének valamely időponthoz kötése nélkül,</w:t>
      </w:r>
    </w:p>
    <w:p w:rsidR="00983B9C" w:rsidRPr="00746686" w:rsidRDefault="00983B9C" w:rsidP="00342347">
      <w:pPr>
        <w:pStyle w:val="Listaszerbekezds"/>
        <w:numPr>
          <w:ilvl w:val="0"/>
          <w:numId w:val="28"/>
        </w:numPr>
        <w:ind w:left="1560"/>
        <w:jc w:val="both"/>
        <w:rPr>
          <w:rFonts w:ascii="Cambria" w:hAnsi="Cambria"/>
          <w:sz w:val="22"/>
          <w:szCs w:val="22"/>
        </w:rPr>
      </w:pPr>
      <w:r w:rsidRPr="00746686">
        <w:rPr>
          <w:rFonts w:ascii="Cambria" w:hAnsi="Cambria"/>
          <w:sz w:val="22"/>
          <w:szCs w:val="22"/>
        </w:rPr>
        <w:t>harmadik személy beleegyezéséhez, illetve hatósági jóváhagyásához való kötése nélkül</w:t>
      </w:r>
    </w:p>
    <w:p w:rsidR="00983B9C" w:rsidRPr="004927CF" w:rsidRDefault="00983B9C" w:rsidP="00342347">
      <w:pPr>
        <w:ind w:left="1083"/>
        <w:jc w:val="both"/>
        <w:rPr>
          <w:rFonts w:ascii="Cambria" w:hAnsi="Cambria"/>
          <w:sz w:val="22"/>
          <w:szCs w:val="22"/>
        </w:rPr>
      </w:pPr>
      <w:r w:rsidRPr="004927CF">
        <w:rPr>
          <w:rFonts w:ascii="Cambria" w:hAnsi="Cambria"/>
          <w:sz w:val="22"/>
          <w:szCs w:val="22"/>
        </w:rPr>
        <w:t>valamennyi tagjának az aláírásával lép hatályba.</w:t>
      </w:r>
    </w:p>
    <w:p w:rsidR="00983B9C" w:rsidRDefault="00983B9C" w:rsidP="00342347">
      <w:pPr>
        <w:ind w:left="1083"/>
        <w:jc w:val="both"/>
        <w:rPr>
          <w:rFonts w:ascii="Cambria" w:hAnsi="Cambria"/>
          <w:sz w:val="22"/>
          <w:szCs w:val="22"/>
        </w:rPr>
      </w:pPr>
      <w:r w:rsidRPr="004927CF">
        <w:rPr>
          <w:rFonts w:ascii="Cambria" w:hAnsi="Cambria"/>
          <w:sz w:val="22"/>
          <w:szCs w:val="22"/>
        </w:rPr>
        <w:t xml:space="preserve">A közös ajánlattevők személyében az ajánlattételi eljárásban az ajánlattételi határidő lejárta után változás nem következhet be. </w:t>
      </w:r>
    </w:p>
    <w:p w:rsidR="00342347" w:rsidRPr="004927CF" w:rsidRDefault="00342347" w:rsidP="00342347">
      <w:pPr>
        <w:ind w:left="1083"/>
        <w:jc w:val="both"/>
        <w:rPr>
          <w:rFonts w:ascii="Cambria" w:hAnsi="Cambria"/>
          <w:sz w:val="22"/>
          <w:szCs w:val="22"/>
        </w:rPr>
      </w:pPr>
    </w:p>
    <w:p w:rsidR="00983B9C" w:rsidRPr="004927CF" w:rsidRDefault="00983B9C" w:rsidP="00342347">
      <w:pPr>
        <w:ind w:left="1083"/>
        <w:jc w:val="both"/>
        <w:rPr>
          <w:rFonts w:ascii="Cambria" w:hAnsi="Cambria"/>
          <w:b/>
          <w:sz w:val="22"/>
          <w:szCs w:val="22"/>
        </w:rPr>
      </w:pPr>
      <w:r w:rsidRPr="004927CF">
        <w:rPr>
          <w:rFonts w:ascii="Cambria" w:hAnsi="Cambria"/>
          <w:b/>
          <w:sz w:val="22"/>
          <w:szCs w:val="22"/>
        </w:rPr>
        <w:t xml:space="preserve">Amennyiben közös ajánlatot nyújtanak be, az ajánlati nyilatkozaton (felolvasólapon) fel kell tüntetni valamennyi közös ajánlattevőnek legalább a nevét és a címét. Minden nyilatkozatnak tartalmaznia kell a közös ajánlattevők megjelölést. </w:t>
      </w:r>
    </w:p>
    <w:p w:rsidR="00983B9C" w:rsidRPr="004927CF" w:rsidRDefault="00983B9C" w:rsidP="00342347">
      <w:pPr>
        <w:ind w:left="1083"/>
        <w:jc w:val="both"/>
        <w:rPr>
          <w:rFonts w:ascii="Cambria" w:hAnsi="Cambria"/>
          <w:b/>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 összeállítása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javasolja a felhívást kiegészítő közbeszerzési dokumentumban megadott iratminták alkalmazását. A megadott iratminták segédanyagok. Ajánlatkérő más szerkesztésű nyilatkozatokat is  elfogad ha az a kiírásnak megfelel. Az ajánlatot az iratjegyzékben megadott sorrend szerint oldalszámozással ellátva, összefűzve – nem bontható kötésben – az előírt formai követelmények betartásával kell összeállítani.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 eredeti példányában minden, jogszabályban előírt, illetve követelés érvényesítésére szolgáló nyilatkozatnak és dokumentumnak eredetinek, illetve hiteles másolatnak kell lennie. A többi dokumentum egyszerű másolatban is becsatolható.</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ajánlatot a kötelezettségvállalásra jogosult, illetve általuk meghatalmazott személy(</w:t>
      </w:r>
      <w:proofErr w:type="spellStart"/>
      <w:r w:rsidRPr="004927CF">
        <w:rPr>
          <w:rFonts w:ascii="Cambria" w:hAnsi="Cambria"/>
          <w:sz w:val="22"/>
          <w:szCs w:val="22"/>
        </w:rPr>
        <w:t>ek</w:t>
      </w:r>
      <w:proofErr w:type="spellEnd"/>
      <w:r w:rsidRPr="004927CF">
        <w:rPr>
          <w:rFonts w:ascii="Cambria" w:hAnsi="Cambria"/>
          <w:sz w:val="22"/>
          <w:szCs w:val="22"/>
        </w:rPr>
        <w:t>) aláírásával kell ellátni.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Az ajánlat minden olyan oldalát, amelyen – az ajánlat beadása előtt – módosítást hajtottak végre az adott dokumentumot aláíró személynek, vagy személyeknek a módosításnál is kézjeggyel kell ellátni.</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Üzleti titok</w:t>
      </w:r>
    </w:p>
    <w:p w:rsidR="00552214" w:rsidRPr="004927CF" w:rsidRDefault="00552214" w:rsidP="00342347">
      <w:pPr>
        <w:pStyle w:val="Listaszerbekezds"/>
        <w:ind w:left="1134"/>
        <w:jc w:val="both"/>
        <w:rPr>
          <w:rFonts w:ascii="Cambria" w:hAnsi="Cambria"/>
          <w:sz w:val="22"/>
          <w:szCs w:val="22"/>
        </w:rPr>
      </w:pPr>
      <w:r w:rsidRPr="004927CF">
        <w:rPr>
          <w:rFonts w:ascii="Cambria" w:hAnsi="Cambria"/>
          <w:sz w:val="22"/>
          <w:szCs w:val="22"/>
        </w:rPr>
        <w:t>A Ptk. 2:47. § alapján meghatározott fogalom. Az ajánlattevő az ajánlatában a Kbt. 44. § (1) bekezdése szerint az üzleti titok (ideértve a védett ismeretet is) nyilvánosságra hozatalát megtilthatja. Nem tilthatja meg nevének, címének, valamint olyan ténynek, információnak, megoldásnak, vagy adatnak a nyilvánosságra hozatalát, amely a bírálati szempont alapján értékelésre kerül, de az ezek alapjául szolgáló részinformációk, alapadatok nyilvánosságra hozatalát megtilthatja.</w:t>
      </w:r>
    </w:p>
    <w:p w:rsidR="00552214" w:rsidRPr="004927CF" w:rsidRDefault="00552214" w:rsidP="00342347">
      <w:pPr>
        <w:pStyle w:val="Listaszerbekezds"/>
        <w:ind w:left="1134"/>
        <w:jc w:val="both"/>
        <w:rPr>
          <w:rFonts w:ascii="Cambria" w:hAnsi="Cambria"/>
          <w:b/>
          <w:sz w:val="22"/>
          <w:szCs w:val="22"/>
        </w:rPr>
      </w:pPr>
      <w:r w:rsidRPr="004927CF">
        <w:rPr>
          <w:rFonts w:ascii="Cambria" w:hAnsi="Cambria"/>
          <w:b/>
          <w:sz w:val="22"/>
          <w:szCs w:val="22"/>
        </w:rPr>
        <w:t xml:space="preserve">Az üzleti titkot tartalmazó iratot az ajánlatban elkülönített módon kell elhelyezni, melyhez indoklást kell csatolni. </w:t>
      </w:r>
    </w:p>
    <w:p w:rsidR="00552214" w:rsidRPr="004927CF" w:rsidRDefault="00552214" w:rsidP="00342347">
      <w:pPr>
        <w:pStyle w:val="Listaszerbekezds"/>
        <w:ind w:left="1134"/>
        <w:jc w:val="both"/>
        <w:rPr>
          <w:rFonts w:ascii="Cambria" w:hAnsi="Cambria"/>
          <w:sz w:val="22"/>
          <w:szCs w:val="22"/>
        </w:rPr>
      </w:pPr>
      <w:r w:rsidRPr="004927CF">
        <w:rPr>
          <w:rFonts w:ascii="Cambria" w:hAnsi="Cambria"/>
          <w:sz w:val="22"/>
          <w:szCs w:val="22"/>
        </w:rPr>
        <w:t>Nem korlátozható, illetőleg nem tiltható meg üzleti titokra hivatkozással olyan adat nyilvánosságra hozatala sem, amely a közérdekű adatok nyilvánosságára és a közérdekből nyilvános adatra vonatkozó, külön törvényben meghatározott adatszolgáltatási és tájékoztatási kötelezettség alá esik, amely a Kbt. 76. § alapján értékelési szempont (Kbt. 44. § (3) bekezdése).</w:t>
      </w:r>
    </w:p>
    <w:p w:rsidR="00552214" w:rsidRPr="004927CF" w:rsidRDefault="00552214" w:rsidP="00342347">
      <w:pPr>
        <w:pStyle w:val="Listaszerbekezds"/>
        <w:ind w:left="1134"/>
        <w:jc w:val="both"/>
        <w:rPr>
          <w:rFonts w:ascii="Cambria" w:hAnsi="Cambria"/>
          <w:sz w:val="22"/>
          <w:szCs w:val="22"/>
        </w:rPr>
      </w:pPr>
      <w:r w:rsidRPr="004927CF">
        <w:rPr>
          <w:rFonts w:ascii="Cambria" w:hAnsi="Cambria"/>
          <w:sz w:val="22"/>
          <w:szCs w:val="22"/>
        </w:rPr>
        <w:t>A közbeszerzési eljárás alapján megkötött szerződés engedményezést kizáró rendelkezése nem minősül üzleti titoknak.</w:t>
      </w:r>
    </w:p>
    <w:p w:rsidR="00983B9C" w:rsidRPr="004927CF" w:rsidRDefault="00983B9C" w:rsidP="00342347">
      <w:pPr>
        <w:ind w:left="1080"/>
        <w:jc w:val="both"/>
        <w:rPr>
          <w:rFonts w:ascii="Cambria" w:hAnsi="Cambria"/>
          <w:sz w:val="22"/>
          <w:szCs w:val="22"/>
        </w:rPr>
      </w:pPr>
    </w:p>
    <w:p w:rsidR="00732329" w:rsidRPr="004927CF" w:rsidRDefault="00732329" w:rsidP="00342347">
      <w:pPr>
        <w:pStyle w:val="Cmsor2"/>
        <w:numPr>
          <w:ilvl w:val="1"/>
          <w:numId w:val="4"/>
        </w:numPr>
        <w:tabs>
          <w:tab w:val="clear" w:pos="1004"/>
          <w:tab w:val="num" w:pos="1080"/>
        </w:tabs>
        <w:ind w:left="1080"/>
        <w:jc w:val="left"/>
        <w:rPr>
          <w:rFonts w:ascii="Cambria" w:hAnsi="Cambria"/>
          <w:i/>
          <w:sz w:val="22"/>
          <w:szCs w:val="22"/>
        </w:rPr>
      </w:pPr>
      <w:bookmarkStart w:id="1" w:name="_Toc452725737"/>
      <w:r w:rsidRPr="004927CF">
        <w:rPr>
          <w:rFonts w:ascii="Cambria" w:hAnsi="Cambria"/>
          <w:i/>
          <w:sz w:val="22"/>
          <w:szCs w:val="22"/>
        </w:rPr>
        <w:t>Ajánlattevő tájékoztatása Kbt. 73. §. (5) bekezdése alapján</w:t>
      </w:r>
      <w:bookmarkEnd w:id="1"/>
    </w:p>
    <w:p w:rsidR="00732329" w:rsidRPr="004927CF" w:rsidRDefault="00732329" w:rsidP="00342347">
      <w:pPr>
        <w:ind w:left="1134"/>
        <w:rPr>
          <w:rFonts w:ascii="Cambria" w:hAnsi="Cambria"/>
          <w:sz w:val="22"/>
          <w:szCs w:val="22"/>
        </w:rPr>
      </w:pPr>
    </w:p>
    <w:p w:rsidR="00732329" w:rsidRPr="004927CF" w:rsidRDefault="00732329" w:rsidP="00342347">
      <w:pPr>
        <w:ind w:left="1134"/>
        <w:rPr>
          <w:rFonts w:ascii="Cambria" w:hAnsi="Cambria"/>
          <w:sz w:val="22"/>
          <w:szCs w:val="22"/>
        </w:rPr>
      </w:pPr>
      <w:r w:rsidRPr="004927CF">
        <w:rPr>
          <w:rFonts w:ascii="Cambria" w:hAnsi="Cambria"/>
          <w:sz w:val="22"/>
          <w:szCs w:val="22"/>
        </w:rPr>
        <w:t>A környezetvédelmi, szociális és munkajogi követelményekről, vonatkozó kötelezettségekről az alábbiak szerint kérhető tájékoztatás Kbt. 73. §. (5) alapján:</w:t>
      </w:r>
    </w:p>
    <w:p w:rsidR="00732329" w:rsidRPr="004927CF" w:rsidRDefault="00732329" w:rsidP="00342347">
      <w:pPr>
        <w:ind w:left="1134"/>
        <w:rPr>
          <w:rFonts w:ascii="Cambria" w:hAnsi="Cambria"/>
          <w:sz w:val="22"/>
          <w:szCs w:val="22"/>
        </w:rPr>
      </w:pPr>
    </w:p>
    <w:p w:rsidR="00732329" w:rsidRPr="004927CF" w:rsidRDefault="00732329" w:rsidP="00342347">
      <w:pPr>
        <w:ind w:left="1134"/>
        <w:rPr>
          <w:rStyle w:val="Hiperhivatkozs"/>
          <w:rFonts w:ascii="Cambria" w:hAnsi="Cambria"/>
          <w:sz w:val="22"/>
          <w:szCs w:val="22"/>
          <w:shd w:val="clear" w:color="auto" w:fill="FFFFFF"/>
        </w:rPr>
      </w:pPr>
      <w:r w:rsidRPr="004927CF">
        <w:rPr>
          <w:rFonts w:ascii="Cambria" w:hAnsi="Cambria"/>
          <w:b/>
          <w:bCs/>
          <w:sz w:val="22"/>
          <w:szCs w:val="22"/>
          <w:shd w:val="clear" w:color="auto" w:fill="FFFFFF"/>
        </w:rPr>
        <w:t>Nemzetgazdasági Minisztérium</w:t>
      </w:r>
      <w:r w:rsidRPr="004927CF">
        <w:rPr>
          <w:rFonts w:ascii="Cambria" w:hAnsi="Cambria"/>
          <w:b/>
          <w:bCs/>
          <w:sz w:val="22"/>
          <w:szCs w:val="22"/>
          <w:shd w:val="clear" w:color="auto" w:fill="FFFFFF"/>
        </w:rPr>
        <w:br/>
        <w:t>Munkafelügyeleti Főosztály</w:t>
      </w:r>
      <w:r w:rsidRPr="004927CF">
        <w:rPr>
          <w:rFonts w:ascii="Cambria" w:hAnsi="Cambria"/>
          <w:sz w:val="22"/>
          <w:szCs w:val="22"/>
        </w:rPr>
        <w:br/>
      </w:r>
      <w:r w:rsidRPr="004927CF">
        <w:rPr>
          <w:rFonts w:ascii="Cambria" w:hAnsi="Cambria"/>
          <w:sz w:val="22"/>
          <w:szCs w:val="22"/>
          <w:shd w:val="clear" w:color="auto" w:fill="FFFFFF"/>
        </w:rPr>
        <w:t>1054 Budapest, Kálmán Imre u. 2.</w:t>
      </w:r>
      <w:r w:rsidRPr="004927CF">
        <w:rPr>
          <w:rFonts w:ascii="Cambria" w:hAnsi="Cambria"/>
          <w:sz w:val="22"/>
          <w:szCs w:val="22"/>
        </w:rPr>
        <w:br/>
      </w:r>
      <w:r w:rsidRPr="004927CF">
        <w:rPr>
          <w:rFonts w:ascii="Cambria" w:hAnsi="Cambria"/>
          <w:sz w:val="22"/>
          <w:szCs w:val="22"/>
          <w:shd w:val="clear" w:color="auto" w:fill="FFFFFF"/>
        </w:rPr>
        <w:t>Postacím: 1369 Budapest, Pf.: 481.</w:t>
      </w:r>
      <w:r w:rsidRPr="004927CF">
        <w:rPr>
          <w:rFonts w:ascii="Cambria" w:hAnsi="Cambria"/>
          <w:sz w:val="22"/>
          <w:szCs w:val="22"/>
        </w:rPr>
        <w:br/>
      </w:r>
      <w:r w:rsidRPr="004927CF">
        <w:rPr>
          <w:rFonts w:ascii="Cambria" w:hAnsi="Cambria"/>
          <w:sz w:val="22"/>
          <w:szCs w:val="22"/>
          <w:shd w:val="clear" w:color="auto" w:fill="FFFFFF"/>
        </w:rPr>
        <w:t>Telefon: (06 80) 204-292; (06 1) 896-3002</w:t>
      </w:r>
      <w:r w:rsidRPr="004927CF">
        <w:rPr>
          <w:rFonts w:ascii="Cambria" w:hAnsi="Cambria"/>
          <w:sz w:val="22"/>
          <w:szCs w:val="22"/>
        </w:rPr>
        <w:br/>
      </w:r>
      <w:r w:rsidRPr="004927CF">
        <w:rPr>
          <w:rFonts w:ascii="Cambria" w:hAnsi="Cambria"/>
          <w:sz w:val="22"/>
          <w:szCs w:val="22"/>
          <w:shd w:val="clear" w:color="auto" w:fill="FFFFFF"/>
        </w:rPr>
        <w:t>Fax: (06 1) 795-0884</w:t>
      </w:r>
      <w:r w:rsidRPr="004927CF">
        <w:rPr>
          <w:rFonts w:ascii="Cambria" w:hAnsi="Cambria"/>
          <w:sz w:val="22"/>
          <w:szCs w:val="22"/>
        </w:rPr>
        <w:br/>
      </w:r>
      <w:r w:rsidRPr="004927CF">
        <w:rPr>
          <w:rFonts w:ascii="Cambria" w:hAnsi="Cambria"/>
          <w:sz w:val="22"/>
          <w:szCs w:val="22"/>
          <w:shd w:val="clear" w:color="auto" w:fill="FFFFFF"/>
        </w:rPr>
        <w:t>Email:</w:t>
      </w:r>
      <w:r w:rsidRPr="004927CF">
        <w:rPr>
          <w:rStyle w:val="apple-converted-space"/>
          <w:rFonts w:ascii="Cambria" w:hAnsi="Cambria"/>
          <w:sz w:val="22"/>
          <w:szCs w:val="22"/>
          <w:shd w:val="clear" w:color="auto" w:fill="FFFFFF"/>
        </w:rPr>
        <w:t> </w:t>
      </w:r>
      <w:hyperlink r:id="rId8" w:history="1">
        <w:r w:rsidRPr="004927CF">
          <w:rPr>
            <w:rStyle w:val="Hiperhivatkozs"/>
            <w:rFonts w:ascii="Cambria" w:hAnsi="Cambria"/>
            <w:sz w:val="22"/>
            <w:szCs w:val="22"/>
            <w:shd w:val="clear" w:color="auto" w:fill="FFFFFF"/>
          </w:rPr>
          <w:t>munkafelugyeleti-foo@ngm.gov.hu</w:t>
        </w:r>
      </w:hyperlink>
    </w:p>
    <w:p w:rsidR="00732329" w:rsidRPr="004927CF" w:rsidRDefault="00732329" w:rsidP="00342347">
      <w:pPr>
        <w:ind w:left="1134"/>
        <w:rPr>
          <w:rFonts w:ascii="Cambria" w:hAnsi="Cambria"/>
          <w:b/>
          <w:bCs/>
          <w:sz w:val="22"/>
          <w:szCs w:val="22"/>
          <w:shd w:val="clear" w:color="auto" w:fill="FFFFFF"/>
        </w:rPr>
      </w:pPr>
      <w:r w:rsidRPr="004927CF">
        <w:rPr>
          <w:rFonts w:ascii="Cambria" w:hAnsi="Cambria"/>
          <w:b/>
          <w:bCs/>
          <w:sz w:val="22"/>
          <w:szCs w:val="22"/>
          <w:shd w:val="clear" w:color="auto" w:fill="FFFFFF"/>
        </w:rPr>
        <w:t>Győr-Moson Sopron Megyei  Kormányhivatal  Foglalkoztatási Főosztálya</w:t>
      </w:r>
    </w:p>
    <w:p w:rsidR="00732329" w:rsidRPr="004927CF" w:rsidRDefault="00732329" w:rsidP="00342347">
      <w:pPr>
        <w:ind w:left="1134"/>
        <w:rPr>
          <w:rFonts w:ascii="Cambria" w:hAnsi="Cambria"/>
          <w:sz w:val="22"/>
          <w:szCs w:val="22"/>
        </w:rPr>
      </w:pPr>
      <w:r w:rsidRPr="004927CF">
        <w:rPr>
          <w:rFonts w:ascii="Cambria" w:hAnsi="Cambria"/>
          <w:b/>
          <w:bCs/>
          <w:sz w:val="22"/>
          <w:szCs w:val="22"/>
          <w:shd w:val="clear" w:color="auto" w:fill="FFFFFF"/>
        </w:rPr>
        <w:t xml:space="preserve"> </w:t>
      </w:r>
      <w:r w:rsidRPr="004927CF">
        <w:rPr>
          <w:rFonts w:ascii="Cambria" w:hAnsi="Cambria"/>
          <w:sz w:val="22"/>
          <w:szCs w:val="22"/>
          <w:shd w:val="clear" w:color="auto" w:fill="FFFFFF"/>
        </w:rPr>
        <w:t>9021 Győr, Jókai u. 12..</w:t>
      </w:r>
      <w:r w:rsidRPr="004927CF">
        <w:rPr>
          <w:rFonts w:ascii="Cambria" w:hAnsi="Cambria"/>
          <w:sz w:val="22"/>
          <w:szCs w:val="22"/>
        </w:rPr>
        <w:br/>
      </w:r>
      <w:r w:rsidRPr="004927CF">
        <w:rPr>
          <w:rFonts w:ascii="Cambria" w:hAnsi="Cambria"/>
          <w:sz w:val="22"/>
          <w:szCs w:val="22"/>
          <w:shd w:val="clear" w:color="auto" w:fill="FFFFFF"/>
        </w:rPr>
        <w:t>Postacím: 9021 Győr, Jókai u. 12..</w:t>
      </w:r>
      <w:r w:rsidRPr="004927CF">
        <w:rPr>
          <w:rFonts w:ascii="Cambria" w:hAnsi="Cambria"/>
          <w:sz w:val="22"/>
          <w:szCs w:val="22"/>
        </w:rPr>
        <w:br/>
      </w:r>
      <w:r w:rsidRPr="004927CF">
        <w:rPr>
          <w:rFonts w:ascii="Cambria" w:hAnsi="Cambria"/>
          <w:sz w:val="22"/>
          <w:szCs w:val="22"/>
          <w:shd w:val="clear" w:color="auto" w:fill="FFFFFF"/>
        </w:rPr>
        <w:t>tel: 06-96-795-901</w:t>
      </w:r>
      <w:r w:rsidRPr="004927CF">
        <w:rPr>
          <w:rFonts w:ascii="Cambria" w:hAnsi="Cambria"/>
          <w:sz w:val="22"/>
          <w:szCs w:val="22"/>
        </w:rPr>
        <w:br/>
      </w:r>
      <w:r w:rsidRPr="004927CF">
        <w:rPr>
          <w:rFonts w:ascii="Cambria" w:hAnsi="Cambria"/>
          <w:sz w:val="22"/>
          <w:szCs w:val="22"/>
          <w:shd w:val="clear" w:color="auto" w:fill="FFFFFF"/>
        </w:rPr>
        <w:t>fax: 06-96-795-885</w:t>
      </w:r>
      <w:r w:rsidRPr="004927CF">
        <w:rPr>
          <w:rFonts w:ascii="Cambria" w:hAnsi="Cambria"/>
          <w:sz w:val="22"/>
          <w:szCs w:val="22"/>
        </w:rPr>
        <w:br/>
      </w:r>
      <w:r w:rsidRPr="004927CF">
        <w:rPr>
          <w:rFonts w:ascii="Cambria" w:hAnsi="Cambria"/>
          <w:sz w:val="22"/>
          <w:szCs w:val="22"/>
          <w:shd w:val="clear" w:color="auto" w:fill="FFFFFF"/>
        </w:rPr>
        <w:t>E-mail:</w:t>
      </w:r>
      <w:r w:rsidRPr="004927CF">
        <w:rPr>
          <w:rStyle w:val="apple-converted-space"/>
          <w:rFonts w:ascii="Cambria" w:hAnsi="Cambria"/>
          <w:sz w:val="22"/>
          <w:szCs w:val="22"/>
          <w:shd w:val="clear" w:color="auto" w:fill="FFFFFF"/>
        </w:rPr>
        <w:t> </w:t>
      </w:r>
      <w:hyperlink r:id="rId9" w:history="1">
        <w:r w:rsidRPr="004927CF">
          <w:rPr>
            <w:rStyle w:val="Hiperhivatkozs"/>
            <w:rFonts w:ascii="Cambria" w:hAnsi="Cambria"/>
            <w:sz w:val="22"/>
            <w:szCs w:val="22"/>
          </w:rPr>
          <w:t>foglalkoztatas@gyor</w:t>
        </w:r>
        <w:r w:rsidRPr="004927CF">
          <w:rPr>
            <w:rStyle w:val="Hiperhivatkozs"/>
            <w:rFonts w:ascii="Cambria" w:hAnsi="Cambria"/>
            <w:sz w:val="22"/>
            <w:szCs w:val="22"/>
            <w:shd w:val="clear" w:color="auto" w:fill="FFFFFF"/>
          </w:rPr>
          <w:t>.gov.hu</w:t>
        </w:r>
      </w:hyperlink>
    </w:p>
    <w:tbl>
      <w:tblPr>
        <w:tblW w:w="5000" w:type="pct"/>
        <w:tblInd w:w="344" w:type="dxa"/>
        <w:shd w:val="clear" w:color="auto" w:fill="FFFFFF"/>
        <w:tblCellMar>
          <w:top w:w="15" w:type="dxa"/>
          <w:left w:w="15" w:type="dxa"/>
          <w:bottom w:w="15" w:type="dxa"/>
          <w:right w:w="15" w:type="dxa"/>
        </w:tblCellMar>
        <w:tblLook w:val="04A0" w:firstRow="1" w:lastRow="0" w:firstColumn="1" w:lastColumn="0" w:noHBand="0" w:noVBand="1"/>
      </w:tblPr>
      <w:tblGrid>
        <w:gridCol w:w="9117"/>
      </w:tblGrid>
      <w:tr w:rsidR="00732329" w:rsidRPr="004927CF" w:rsidTr="00732329">
        <w:tc>
          <w:tcPr>
            <w:tcW w:w="0" w:type="auto"/>
            <w:shd w:val="clear" w:color="auto" w:fill="FFFFFF"/>
            <w:tcMar>
              <w:top w:w="60" w:type="dxa"/>
              <w:left w:w="60" w:type="dxa"/>
              <w:bottom w:w="60" w:type="dxa"/>
              <w:right w:w="60" w:type="dxa"/>
            </w:tcMar>
            <w:vAlign w:val="center"/>
            <w:hideMark/>
          </w:tcPr>
          <w:p w:rsidR="00732329" w:rsidRPr="004927CF" w:rsidRDefault="00732329" w:rsidP="00342347">
            <w:pPr>
              <w:ind w:left="1134"/>
              <w:rPr>
                <w:rFonts w:ascii="Cambria" w:hAnsi="Cambria"/>
                <w:sz w:val="22"/>
                <w:szCs w:val="22"/>
              </w:rPr>
            </w:pPr>
          </w:p>
        </w:tc>
      </w:tr>
    </w:tbl>
    <w:p w:rsidR="00732329" w:rsidRPr="004927CF" w:rsidRDefault="00732329" w:rsidP="00342347">
      <w:pPr>
        <w:ind w:left="1134"/>
        <w:rPr>
          <w:rFonts w:ascii="Cambria" w:hAnsi="Cambria"/>
          <w:b/>
          <w:sz w:val="22"/>
          <w:szCs w:val="22"/>
          <w:shd w:val="clear" w:color="auto" w:fill="FFFFFF"/>
        </w:rPr>
      </w:pPr>
      <w:r w:rsidRPr="004927CF">
        <w:rPr>
          <w:rFonts w:ascii="Cambria" w:hAnsi="Cambria"/>
          <w:b/>
          <w:sz w:val="22"/>
          <w:szCs w:val="22"/>
          <w:shd w:val="clear" w:color="auto" w:fill="FFFFFF"/>
        </w:rPr>
        <w:t xml:space="preserve">Országos </w:t>
      </w:r>
      <w:proofErr w:type="spellStart"/>
      <w:r w:rsidRPr="004927CF">
        <w:rPr>
          <w:rFonts w:ascii="Cambria" w:hAnsi="Cambria"/>
          <w:b/>
          <w:sz w:val="22"/>
          <w:szCs w:val="22"/>
          <w:shd w:val="clear" w:color="auto" w:fill="FFFFFF"/>
        </w:rPr>
        <w:t>Tisztifőorvosi</w:t>
      </w:r>
      <w:proofErr w:type="spellEnd"/>
      <w:r w:rsidRPr="004927CF">
        <w:rPr>
          <w:rFonts w:ascii="Cambria" w:hAnsi="Cambria"/>
          <w:b/>
          <w:sz w:val="22"/>
          <w:szCs w:val="22"/>
          <w:shd w:val="clear" w:color="auto" w:fill="FFFFFF"/>
        </w:rPr>
        <w:t xml:space="preserve"> Hivatal Igazgatási Főosztálya Egészségügyi Igazgatási Osztálya </w:t>
      </w:r>
    </w:p>
    <w:p w:rsidR="00732329" w:rsidRPr="004927CF" w:rsidRDefault="00732329" w:rsidP="00342347">
      <w:pPr>
        <w:ind w:left="1134"/>
        <w:rPr>
          <w:rFonts w:ascii="Cambria" w:hAnsi="Cambria"/>
          <w:sz w:val="22"/>
          <w:szCs w:val="22"/>
          <w:shd w:val="clear" w:color="auto" w:fill="FFFFFF"/>
        </w:rPr>
      </w:pPr>
      <w:r w:rsidRPr="004927CF">
        <w:rPr>
          <w:rFonts w:ascii="Cambria" w:hAnsi="Cambria"/>
          <w:sz w:val="22"/>
          <w:szCs w:val="22"/>
          <w:shd w:val="clear" w:color="auto" w:fill="FFFFFF"/>
        </w:rPr>
        <w:t>1097 Budapest, Albert Flórán út 2-6.</w:t>
      </w:r>
    </w:p>
    <w:p w:rsidR="00732329" w:rsidRPr="004927CF" w:rsidRDefault="00732329" w:rsidP="00342347">
      <w:pPr>
        <w:ind w:left="1134"/>
        <w:rPr>
          <w:rFonts w:ascii="Cambria" w:hAnsi="Cambria"/>
          <w:sz w:val="22"/>
          <w:szCs w:val="22"/>
          <w:shd w:val="clear" w:color="auto" w:fill="FFFFFF"/>
        </w:rPr>
      </w:pPr>
      <w:r w:rsidRPr="004927CF">
        <w:rPr>
          <w:rFonts w:ascii="Cambria" w:hAnsi="Cambria"/>
          <w:sz w:val="22"/>
          <w:szCs w:val="22"/>
          <w:shd w:val="clear" w:color="auto" w:fill="FFFFFF"/>
        </w:rPr>
        <w:t>Telefon: 1/476-1100</w:t>
      </w:r>
    </w:p>
    <w:p w:rsidR="00732329" w:rsidRPr="004927CF" w:rsidRDefault="00732329" w:rsidP="00342347">
      <w:pPr>
        <w:ind w:left="1134"/>
        <w:rPr>
          <w:rFonts w:ascii="Cambria" w:hAnsi="Cambria"/>
          <w:sz w:val="22"/>
          <w:szCs w:val="22"/>
          <w:shd w:val="clear" w:color="auto" w:fill="FFFFFF"/>
        </w:rPr>
      </w:pPr>
      <w:r w:rsidRPr="004927CF">
        <w:rPr>
          <w:rFonts w:ascii="Cambria" w:hAnsi="Cambria"/>
          <w:sz w:val="22"/>
          <w:szCs w:val="22"/>
          <w:shd w:val="clear" w:color="auto" w:fill="FFFFFF"/>
        </w:rPr>
        <w:t>Fax: 1/215-5361</w:t>
      </w:r>
    </w:p>
    <w:p w:rsidR="00732329" w:rsidRPr="004927CF" w:rsidRDefault="00732329" w:rsidP="00342347">
      <w:pPr>
        <w:ind w:left="1134"/>
        <w:rPr>
          <w:rFonts w:ascii="Cambria" w:hAnsi="Cambria"/>
          <w:sz w:val="22"/>
          <w:szCs w:val="22"/>
        </w:rPr>
      </w:pPr>
      <w:r w:rsidRPr="004927CF">
        <w:rPr>
          <w:rFonts w:ascii="Cambria" w:hAnsi="Cambria"/>
          <w:sz w:val="22"/>
          <w:szCs w:val="22"/>
          <w:shd w:val="clear" w:color="auto" w:fill="FFFFFF"/>
        </w:rPr>
        <w:t xml:space="preserve">e-mail: </w:t>
      </w:r>
      <w:hyperlink r:id="rId10" w:history="1">
        <w:r w:rsidRPr="004927CF">
          <w:rPr>
            <w:rStyle w:val="Hiperhivatkozs"/>
            <w:rFonts w:ascii="Cambria" w:hAnsi="Cambria"/>
            <w:sz w:val="22"/>
            <w:szCs w:val="22"/>
          </w:rPr>
          <w:t>igazgatas.fovaros@oth.antsz.hu</w:t>
        </w:r>
      </w:hyperlink>
    </w:p>
    <w:p w:rsidR="00732329" w:rsidRDefault="00732329" w:rsidP="00342347">
      <w:pPr>
        <w:jc w:val="both"/>
        <w:rPr>
          <w:rFonts w:ascii="Cambria" w:hAnsi="Cambria"/>
          <w:b/>
          <w:i/>
          <w:sz w:val="22"/>
          <w:szCs w:val="22"/>
        </w:rPr>
      </w:pPr>
    </w:p>
    <w:p w:rsidR="00342347" w:rsidRPr="004927CF" w:rsidRDefault="00342347" w:rsidP="00342347">
      <w:pPr>
        <w:jc w:val="both"/>
        <w:rPr>
          <w:rFonts w:ascii="Cambria" w:hAnsi="Cambria"/>
          <w:b/>
          <w:i/>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 csomagolása és benyújtása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Ajánlattevőnek az eljárást megindító felhívásban és a felhívást kiegészítő közbeszerzési dokumentumban meghatározott tartalmi és formai követelményeknek megfelelően kell ajánlatát elkészítenie és benyújtania. Az ajánlatot papír alapon 1 eredeti és 1 elektronikus példányban (CD lemezen vagy DVD-n, jelszó nélkül olvasható és nem módosítható </w:t>
      </w:r>
      <w:proofErr w:type="spellStart"/>
      <w:r w:rsidRPr="004927CF">
        <w:rPr>
          <w:rFonts w:ascii="Cambria" w:hAnsi="Cambria"/>
          <w:sz w:val="22"/>
          <w:szCs w:val="22"/>
        </w:rPr>
        <w:t>pdf</w:t>
      </w:r>
      <w:proofErr w:type="spellEnd"/>
      <w:r w:rsidRPr="004927CF">
        <w:rPr>
          <w:rFonts w:ascii="Cambria" w:hAnsi="Cambria"/>
          <w:sz w:val="22"/>
          <w:szCs w:val="22"/>
        </w:rPr>
        <w:t xml:space="preserve"> formátumban) kérjük benyújtani.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Ajánlattevőnek cégszerűen nyilatkoznia kell, hogy az ajánlatnak az elektronikus formában benyújtott példánya a papír alapon benyújtott példánnyal megegyezik.</w:t>
      </w:r>
    </w:p>
    <w:p w:rsidR="00983B9C" w:rsidRPr="004927CF" w:rsidRDefault="00983B9C" w:rsidP="00342347">
      <w:pPr>
        <w:ind w:left="1080"/>
        <w:jc w:val="both"/>
        <w:rPr>
          <w:rFonts w:ascii="Cambria" w:hAnsi="Cambria"/>
          <w:i/>
          <w:sz w:val="22"/>
          <w:szCs w:val="22"/>
        </w:rPr>
      </w:pPr>
      <w:r w:rsidRPr="004927CF">
        <w:rPr>
          <w:rFonts w:ascii="Cambria" w:hAnsi="Cambria"/>
          <w:sz w:val="22"/>
          <w:szCs w:val="22"/>
        </w:rPr>
        <w:t>Az ajánlatot csomagolással kell ellátni. A csomagoláson fel kell tüntetni a következő szöveget: „</w:t>
      </w:r>
      <w:r w:rsidRPr="004927CF">
        <w:rPr>
          <w:rFonts w:ascii="Cambria" w:hAnsi="Cambria"/>
          <w:b/>
          <w:sz w:val="22"/>
          <w:szCs w:val="22"/>
        </w:rPr>
        <w:t xml:space="preserve">Adásvételi szerződés </w:t>
      </w:r>
      <w:r w:rsidR="00732329" w:rsidRPr="004927CF">
        <w:rPr>
          <w:rFonts w:ascii="Cambria" w:hAnsi="Cambria"/>
          <w:b/>
          <w:sz w:val="22"/>
          <w:szCs w:val="22"/>
        </w:rPr>
        <w:t>diagnosztikai</w:t>
      </w:r>
      <w:r w:rsidRPr="004927CF">
        <w:rPr>
          <w:rFonts w:ascii="Cambria" w:hAnsi="Cambria"/>
          <w:b/>
          <w:sz w:val="22"/>
          <w:szCs w:val="22"/>
        </w:rPr>
        <w:t xml:space="preserve"> készülékek szállítására, üzembe helyezésére és a kezelőszemélyzet </w:t>
      </w:r>
      <w:r w:rsidR="00FE6A13"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r w:rsidRPr="004927CF">
        <w:rPr>
          <w:rFonts w:ascii="Cambria" w:hAnsi="Cambria"/>
          <w:i/>
          <w:sz w:val="22"/>
          <w:szCs w:val="22"/>
        </w:rPr>
        <w:t xml:space="preserve">” </w:t>
      </w:r>
      <w:r w:rsidRPr="004927CF">
        <w:rPr>
          <w:rFonts w:ascii="Cambria" w:hAnsi="Cambria"/>
          <w:sz w:val="22"/>
          <w:szCs w:val="22"/>
        </w:rPr>
        <w:t xml:space="preserve">tárgyban </w:t>
      </w:r>
      <w:r w:rsidRPr="004927CF">
        <w:rPr>
          <w:rFonts w:ascii="Cambria" w:hAnsi="Cambria"/>
          <w:i/>
          <w:sz w:val="22"/>
          <w:szCs w:val="22"/>
        </w:rPr>
        <w:t>„</w:t>
      </w:r>
      <w:r w:rsidRPr="004927CF">
        <w:rPr>
          <w:rFonts w:ascii="Cambria" w:hAnsi="Cambria"/>
          <w:b/>
          <w:i/>
          <w:sz w:val="22"/>
          <w:szCs w:val="22"/>
        </w:rPr>
        <w:t xml:space="preserve">nem felbontandó </w:t>
      </w:r>
      <w:r w:rsidR="00174D58" w:rsidRPr="004927CF">
        <w:rPr>
          <w:rFonts w:ascii="Cambria" w:hAnsi="Cambria"/>
          <w:b/>
          <w:i/>
          <w:sz w:val="22"/>
          <w:szCs w:val="22"/>
        </w:rPr>
        <w:t>2017</w:t>
      </w:r>
      <w:r w:rsidRPr="004927CF">
        <w:rPr>
          <w:rFonts w:ascii="Cambria" w:hAnsi="Cambria"/>
          <w:b/>
          <w:i/>
          <w:sz w:val="22"/>
          <w:szCs w:val="22"/>
        </w:rPr>
        <w:t xml:space="preserve">. </w:t>
      </w:r>
      <w:r w:rsidR="00174D58" w:rsidRPr="004927CF">
        <w:rPr>
          <w:rFonts w:ascii="Cambria" w:hAnsi="Cambria"/>
          <w:b/>
          <w:i/>
          <w:sz w:val="22"/>
          <w:szCs w:val="22"/>
        </w:rPr>
        <w:t xml:space="preserve">január hó 16. </w:t>
      </w:r>
      <w:r w:rsidRPr="004927CF">
        <w:rPr>
          <w:rFonts w:ascii="Cambria" w:hAnsi="Cambria"/>
          <w:b/>
          <w:i/>
          <w:sz w:val="22"/>
          <w:szCs w:val="22"/>
        </w:rPr>
        <w:t>napján</w:t>
      </w:r>
      <w:r w:rsidR="00174D58" w:rsidRPr="004927CF">
        <w:rPr>
          <w:rFonts w:ascii="Cambria" w:hAnsi="Cambria"/>
          <w:b/>
          <w:i/>
          <w:sz w:val="22"/>
          <w:szCs w:val="22"/>
        </w:rPr>
        <w:t>11:30</w:t>
      </w:r>
      <w:r w:rsidRPr="004927CF">
        <w:rPr>
          <w:rFonts w:ascii="Cambria" w:hAnsi="Cambria"/>
          <w:b/>
          <w:i/>
          <w:sz w:val="22"/>
          <w:szCs w:val="22"/>
        </w:rPr>
        <w:t xml:space="preserve"> óráig</w:t>
      </w:r>
      <w:r w:rsidRPr="004927CF">
        <w:rPr>
          <w:rFonts w:ascii="Cambria" w:hAnsi="Cambria"/>
          <w:i/>
          <w:sz w:val="22"/>
          <w:szCs w:val="22"/>
        </w:rPr>
        <w:t>”</w:t>
      </w:r>
      <w:r w:rsidRPr="004927CF">
        <w:rPr>
          <w:rFonts w:ascii="Cambria" w:hAnsi="Cambria"/>
          <w:sz w:val="22"/>
          <w:szCs w:val="22"/>
        </w:rPr>
        <w:t xml:space="preserve"> jelzést, továbbá az </w:t>
      </w:r>
      <w:r w:rsidRPr="004927CF">
        <w:rPr>
          <w:rFonts w:ascii="Cambria" w:hAnsi="Cambria"/>
          <w:b/>
          <w:sz w:val="22"/>
          <w:szCs w:val="22"/>
        </w:rPr>
        <w:t>ajánlattevő nevét és címét</w:t>
      </w:r>
      <w:r w:rsidRPr="004927CF">
        <w:rPr>
          <w:rFonts w:ascii="Cambria" w:hAnsi="Cambria"/>
          <w:sz w:val="22"/>
          <w:szCs w:val="22"/>
        </w:rPr>
        <w: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Ha a csomagoláson az előbbi szöveg nem kerül feltüntetésre, akkor ajánlatkérő nem vállal semmiféle felelősséget az ajánlat idő előtti felbontásáért, az ajánlat ebből adódó érvénytelenségéért.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 személyesen benyújtott ajánlatokról ajánlatkérő átvételi elismervényt ad, a postán elküldött ajánlatnak az ajánlattételi határidőig kell megérkeznie az ajánlatkérőhöz. A postai kézbesítés esetleges késedelme, illetve a postai küldemény esetleges elvesztése az ajánlattevő kockázata.</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proofErr w:type="spellStart"/>
      <w:r w:rsidRPr="004927CF">
        <w:rPr>
          <w:rFonts w:ascii="Cambria" w:hAnsi="Cambria"/>
          <w:b/>
          <w:i/>
          <w:sz w:val="22"/>
          <w:szCs w:val="22"/>
        </w:rPr>
        <w:t>Részajánlattétel</w:t>
      </w:r>
      <w:proofErr w:type="spellEnd"/>
      <w:r w:rsidRPr="004927CF">
        <w:rPr>
          <w:rFonts w:ascii="Cambria" w:hAnsi="Cambria"/>
          <w:b/>
          <w:i/>
          <w:sz w:val="22"/>
          <w:szCs w:val="22"/>
        </w:rPr>
        <w:t>, többváltozatú ajánlattétel biztosítása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Jelen eljárásban a </w:t>
      </w:r>
      <w:proofErr w:type="spellStart"/>
      <w:r w:rsidRPr="004927CF">
        <w:rPr>
          <w:rFonts w:ascii="Cambria" w:hAnsi="Cambria"/>
          <w:sz w:val="22"/>
          <w:szCs w:val="22"/>
        </w:rPr>
        <w:t>részajánlattétel</w:t>
      </w:r>
      <w:proofErr w:type="spellEnd"/>
      <w:r w:rsidRPr="004927CF">
        <w:rPr>
          <w:rFonts w:ascii="Cambria" w:hAnsi="Cambria"/>
          <w:sz w:val="22"/>
          <w:szCs w:val="22"/>
        </w:rPr>
        <w:t xml:space="preserve"> nem megengedett. Jelen eljárásban többváltozatú ajánlatot tenni nem lehet.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Az ajánlatok bontása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az ajánlati határidő lejártának időpontjában bontja az ajánlatokat. A bontáson a Kbt. 68. § (3) bekezdése szerinti személyek jogosultak jelen lenni.</w:t>
      </w:r>
      <w:r w:rsidRPr="004927CF">
        <w:rPr>
          <w:rFonts w:ascii="Cambria" w:hAnsi="Cambria"/>
          <w:sz w:val="22"/>
          <w:szCs w:val="22"/>
        </w:rPr>
        <w:br/>
        <w:t>A bontási eljárásról jegyzőkönyv készül. Ajánlatkérő a bontás megkezdése előtt ismerteti a szerződés teljesítéséhez rendelkezésre álló anyagi fedezet összegét.</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 jegyzőkönyv tartalmazza az ajánlattevők adatai mellett azokat a számszerűsíthető adatokat, amelyek a felolvasólapon szerepelnek és a bírálat során értékelésre kerülnek.</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Ha az ajánlat nincsen összefűzve, vagy jelölve, úgy ajánlatkérő az ajánlatot összefűzi.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bontási eljárás </w:t>
      </w:r>
      <w:proofErr w:type="spellStart"/>
      <w:r w:rsidRPr="004927CF">
        <w:rPr>
          <w:rFonts w:ascii="Cambria" w:hAnsi="Cambria"/>
          <w:sz w:val="22"/>
          <w:szCs w:val="22"/>
        </w:rPr>
        <w:t>befejeztekor</w:t>
      </w:r>
      <w:proofErr w:type="spellEnd"/>
      <w:r w:rsidRPr="004927CF">
        <w:rPr>
          <w:rFonts w:ascii="Cambria" w:hAnsi="Cambria"/>
          <w:sz w:val="22"/>
          <w:szCs w:val="22"/>
        </w:rPr>
        <w:t xml:space="preserve"> ajánlatkérő a jegyzőkönyvet a megjelenteknek kiadja, a meg nem jelenteknek telefaxon, vagy elektronikus úton 5 napon belül megküldi.</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Határidő után beérkezett ajánlatokról ajánlatkérő jegyzőkönyvet vesz fel, melyet az összes jelentkezőnek, beleértve a megkésettet is, megküld. </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 határidőn túl érkezett ajánlat a Kbt. 73. § (1) bekezdés a.) pontja alapján érvénytelen.</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 bontási eljárás résztvevőinek a Kbt. 68. § (3) bekezdése szerint lehetőségük van a felolvasólapba való betekintésre. </w:t>
      </w:r>
    </w:p>
    <w:p w:rsidR="00983B9C" w:rsidRPr="004927CF" w:rsidRDefault="00983B9C" w:rsidP="00342347">
      <w:pPr>
        <w:ind w:left="1080"/>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Hiánypótlás, felvilágosítás kérés, számítási hiba javítása</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A Kbt. 71. § (1) bekezdése szerint a hiánypótlás és a felvilágosítás kérés arra irányulhat, hogy az ajánlat megfeleljen a közbeszerzési dokumentumok és a jogszabály előírásainak. A hiánypótlás során az ajánlatban szereplő iratot, ideértve a Kbt. 69 § (4-5) bekezdése szerinti dokumentumokat – módosítani és kiegészíteni is lehet.</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 xml:space="preserve">A hiánypótlás nem járhat az alapelvek sérelmével, vagy az ajánlati kötöttség megsértésével, azaz a beszerzés tárgyára vagy a szerződés feltételeire adott tartalmi ajánlat (továbbiakban szakmai ajánlat) módosításával. </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Mindaddig, amíg a hiánypótlásra megadott határidő folyamatban van úgy ajánlattevő pótolhat olyan hiányokat, amelyre nézve az ajánlatkérő nem hívta fel hiánypótlásra.</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Az ajánlatkérő köteles újabb hiánypótlást elrendelni [Kbt. 71. § (6) bekezdése] ha a korábbi hiánypótlási felhívásban nem szereplő hiányt észlelt. A korábban megjelölt hiányok a későbbi hiánypótlás során nem pótolhatók.</w:t>
      </w:r>
    </w:p>
    <w:p w:rsidR="00983B9C" w:rsidRPr="004927CF" w:rsidRDefault="00983B9C" w:rsidP="00342347">
      <w:pPr>
        <w:ind w:left="1065"/>
        <w:jc w:val="both"/>
        <w:rPr>
          <w:rFonts w:ascii="Cambria" w:hAnsi="Cambria"/>
          <w:sz w:val="22"/>
          <w:szCs w:val="22"/>
        </w:rPr>
      </w:pPr>
      <w:r w:rsidRPr="004927CF">
        <w:rPr>
          <w:rFonts w:ascii="Cambria" w:hAnsi="Cambria"/>
          <w:sz w:val="22"/>
          <w:szCs w:val="22"/>
        </w:rPr>
        <w:t>Ajánlatkérő nem köteles újabb hiánypótlást elrendelni arra vonatkozóan, ha a hiánypótlással az ajánlatkérő az ajánlatban korábban nem szereplő gazdasági szereplőt von be az eljárásba és e gazdasági szereplőre tekintettel lenne szükséges az újabb hiánypótlás, figyelemmel az eljárást megindító felhívás VI. 3. 4. /1. pont 5. bekezdésben írtakra.</w:t>
      </w:r>
    </w:p>
    <w:p w:rsidR="00983B9C" w:rsidRPr="004927CF" w:rsidRDefault="00983B9C" w:rsidP="00342347">
      <w:pPr>
        <w:ind w:left="1065"/>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Az ajánlatok bírálata</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Az ajánlatok vizsgálatának, kiértékelésének és összehasonlításának elősegítése érdekében az ajánlatban szereplő nem egyértelmű kijelentések, nyilatkozatok, igazolások tartalmának tisztázása végett ajánlatkérő – valamennyi ajánlattevő egyidejű értesítése mellett – felkérheti az ajánlattevőt ajánlatának pontosítására, illetve a szükséges </w:t>
      </w:r>
      <w:r w:rsidRPr="004927CF">
        <w:rPr>
          <w:rFonts w:ascii="Cambria" w:hAnsi="Cambria"/>
          <w:i/>
          <w:sz w:val="22"/>
          <w:szCs w:val="22"/>
        </w:rPr>
        <w:t>felvilágosítás</w:t>
      </w:r>
      <w:r w:rsidRPr="004927CF">
        <w:rPr>
          <w:rFonts w:ascii="Cambria" w:hAnsi="Cambria"/>
          <w:sz w:val="22"/>
          <w:szCs w:val="22"/>
        </w:rPr>
        <w:t xml:space="preserve"> megadására. A pontosítás nem eredményezheti az alapelvek sérelmét, a szakmai ajánlat módosítását [Kbt. 67. § (7) bekezdése].</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 xml:space="preserve">Ha ajánlatkérő az ajánlatban a Kbt. 71 § (1) bekezdése szerinti elbírálás eredményére kiható </w:t>
      </w:r>
      <w:r w:rsidRPr="004927CF">
        <w:rPr>
          <w:rFonts w:ascii="Cambria" w:hAnsi="Cambria"/>
          <w:sz w:val="22"/>
          <w:szCs w:val="22"/>
          <w:u w:val="single"/>
        </w:rPr>
        <w:t>számítási hibát</w:t>
      </w:r>
      <w:r w:rsidRPr="004927CF">
        <w:rPr>
          <w:rFonts w:ascii="Cambria" w:hAnsi="Cambria"/>
          <w:sz w:val="22"/>
          <w:szCs w:val="22"/>
        </w:rPr>
        <w:t xml:space="preserve"> észlel, azt kijavítja. A számítási hiba javításánál ajánlatkérő az egész számra történő kerekítés szabályait alkalmazza. Az ajánlatban található nyilvánvaló számítási hibák javítását az ajánlatkérő végzi el úgy, hogy a megadott alapadatokat alapul véve számítja ki az összesített ellenértéket, vagy más – az ajánlatban megtalálható számításon alapuló – adatot. Számítási hiba javítása esetén alapadatnak az ajánlatkérő által meghatározott mennyiségek és az ajánlattevő által megadott egységárak tekintendők. A számítási hiba javításáról ajánlatkérő az összes ajánlattevőt egyidejűleg közvetlenül, haladéktalanul, írásban tájékoztatja.</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Az ár alacsony voltának megítélésekor ajánlatkérő a Kbt. 72. § (1) bekezdésének alkalmazásával jár el. </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Ha ajánlatkérő a Kbt. 72. § (7) bekezdése szerint valamely tartalmi elemet lehetetlennek, túlzottan magasnak, vagy túlzottal alacsonynak értékel, úgy ezen ajánlati elemekre, vagy adatokra vonatkozóan – az összes ajánlattevő egyidejű értesítése mellett – </w:t>
      </w:r>
      <w:r w:rsidRPr="004927CF">
        <w:rPr>
          <w:rFonts w:ascii="Cambria" w:hAnsi="Cambria"/>
          <w:sz w:val="22"/>
          <w:szCs w:val="22"/>
          <w:u w:val="single"/>
        </w:rPr>
        <w:t>indoklást kér</w:t>
      </w:r>
      <w:r w:rsidRPr="004927CF">
        <w:rPr>
          <w:rFonts w:ascii="Cambria" w:hAnsi="Cambria"/>
          <w:sz w:val="22"/>
          <w:szCs w:val="22"/>
        </w:rPr>
        <w:t xml:space="preserve">. </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Ajánlatkérő az ajánlatokat az </w:t>
      </w:r>
      <w:r w:rsidR="00E45B6C" w:rsidRPr="004927CF">
        <w:rPr>
          <w:rFonts w:ascii="Cambria" w:hAnsi="Cambria"/>
          <w:sz w:val="22"/>
          <w:szCs w:val="22"/>
        </w:rPr>
        <w:t>eljárást megindító</w:t>
      </w:r>
      <w:r w:rsidRPr="004927CF">
        <w:rPr>
          <w:rFonts w:ascii="Cambria" w:hAnsi="Cambria"/>
          <w:sz w:val="22"/>
          <w:szCs w:val="22"/>
        </w:rPr>
        <w:t xml:space="preserve"> felhívásban meghatározott értékelési szempontok alapján bírálja el. Az eljárás további szakaszában nem vehet részt az, aki érvénytelen ajánlatot tett, illetve akit az eljárásból kizártak. Ajánlatkérő csak a szerződés teljesítésére alkalmas és az egyéb szempontból is érvényes ajánlatokat értékeli.</w:t>
      </w:r>
    </w:p>
    <w:p w:rsidR="00983B9C" w:rsidRPr="004927CF" w:rsidRDefault="00983B9C" w:rsidP="00342347">
      <w:pPr>
        <w:ind w:left="1077"/>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 bírálat módszere</w:t>
      </w:r>
    </w:p>
    <w:p w:rsidR="00983B9C" w:rsidRPr="004927CF" w:rsidRDefault="00983B9C" w:rsidP="00342347">
      <w:pPr>
        <w:autoSpaceDE w:val="0"/>
        <w:autoSpaceDN w:val="0"/>
        <w:adjustRightInd w:val="0"/>
        <w:ind w:left="1080"/>
        <w:jc w:val="both"/>
        <w:rPr>
          <w:rFonts w:ascii="Cambria" w:hAnsi="Cambria" w:cs="TimesNewRomanPS-BoldMT"/>
          <w:bCs/>
          <w:sz w:val="22"/>
          <w:szCs w:val="22"/>
        </w:rPr>
      </w:pPr>
      <w:r w:rsidRPr="004927CF">
        <w:rPr>
          <w:rFonts w:ascii="Cambria" w:hAnsi="Cambria" w:cs="TimesNewRomanPS-BoldMT"/>
          <w:bCs/>
          <w:sz w:val="22"/>
          <w:szCs w:val="22"/>
        </w:rPr>
        <w:t>Az értékarányosítás, az eljárást megindító felhívásban részletezettek szerint.</w:t>
      </w:r>
    </w:p>
    <w:p w:rsidR="00983B9C" w:rsidRPr="004927CF" w:rsidRDefault="00983B9C" w:rsidP="00342347">
      <w:pPr>
        <w:autoSpaceDE w:val="0"/>
        <w:autoSpaceDN w:val="0"/>
        <w:adjustRightInd w:val="0"/>
        <w:ind w:left="1080"/>
        <w:jc w:val="both"/>
        <w:rPr>
          <w:rFonts w:ascii="Cambria" w:hAnsi="Cambria" w:cs="TimesNewRomanPS-BoldMT"/>
          <w:bCs/>
          <w:sz w:val="22"/>
          <w:szCs w:val="22"/>
        </w:rPr>
      </w:pPr>
      <w:r w:rsidRPr="004927CF">
        <w:rPr>
          <w:rFonts w:ascii="Cambria" w:hAnsi="Cambria" w:cs="TimesNewRomanPS-BoldMT"/>
          <w:bCs/>
          <w:sz w:val="22"/>
          <w:szCs w:val="22"/>
        </w:rPr>
        <w:t xml:space="preserve">Ajánlatkérő a számítás két tizedes pontossággal végzi el. Az egyes értékelési részszempontokra adott pontszámot megszorozza az ahhoz tartozó súlyszámmal, az összes értékelési részszempontra kijelölt szorzatokat pedig ajánlatonként összeadja. Az az ajánlattevő az eljárás nyertese aki a legmagasabb </w:t>
      </w:r>
      <w:proofErr w:type="spellStart"/>
      <w:r w:rsidRPr="004927CF">
        <w:rPr>
          <w:rFonts w:ascii="Cambria" w:hAnsi="Cambria" w:cs="TimesNewRomanPS-BoldMT"/>
          <w:bCs/>
          <w:sz w:val="22"/>
          <w:szCs w:val="22"/>
        </w:rPr>
        <w:t>összpontszámot</w:t>
      </w:r>
      <w:proofErr w:type="spellEnd"/>
      <w:r w:rsidRPr="004927CF">
        <w:rPr>
          <w:rFonts w:ascii="Cambria" w:hAnsi="Cambria" w:cs="TimesNewRomanPS-BoldMT"/>
          <w:bCs/>
          <w:sz w:val="22"/>
          <w:szCs w:val="22"/>
        </w:rPr>
        <w:t xml:space="preserve"> kapja. </w:t>
      </w:r>
    </w:p>
    <w:p w:rsidR="00983B9C" w:rsidRPr="004927CF" w:rsidRDefault="00983B9C" w:rsidP="00342347">
      <w:pPr>
        <w:autoSpaceDE w:val="0"/>
        <w:autoSpaceDN w:val="0"/>
        <w:adjustRightInd w:val="0"/>
        <w:ind w:left="1080"/>
        <w:jc w:val="both"/>
        <w:rPr>
          <w:rFonts w:ascii="Cambria" w:hAnsi="Cambria" w:cs="TimesNewRomanPS-BoldMT"/>
          <w:bCs/>
          <w:sz w:val="22"/>
          <w:szCs w:val="22"/>
        </w:rPr>
      </w:pPr>
    </w:p>
    <w:p w:rsidR="00983B9C" w:rsidRPr="004927CF" w:rsidRDefault="00983B9C" w:rsidP="00342347">
      <w:pPr>
        <w:numPr>
          <w:ilvl w:val="1"/>
          <w:numId w:val="4"/>
        </w:numPr>
        <w:ind w:left="1077"/>
        <w:jc w:val="both"/>
        <w:rPr>
          <w:rFonts w:ascii="Cambria" w:hAnsi="Cambria"/>
          <w:b/>
          <w:i/>
          <w:sz w:val="22"/>
          <w:szCs w:val="22"/>
        </w:rPr>
      </w:pPr>
      <w:r w:rsidRPr="004927CF">
        <w:rPr>
          <w:rFonts w:ascii="Cambria" w:hAnsi="Cambria"/>
          <w:b/>
          <w:i/>
          <w:sz w:val="22"/>
          <w:szCs w:val="22"/>
        </w:rPr>
        <w:t>Ajánlattevők tájékoztatása az eljárás eredményéről</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 xml:space="preserve">Ajánlatkérő a Kbt. 79. § (1) bekezdése alapján köteles az ajánlattevőket az eljárás eredményéről tájékoztatni. A tájékoztatás az összegzés az ajánlatok elbírálásáról dokumentum kiküldésével történik telefaxon, vagy elektronikus úton. </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Ajánlatkérő az ajánlatok elbírálásáról készült írásbeli összegzést 1 alkalommal az összegzés kiküldésétől számított 20. napig módosíthatja.</w:t>
      </w:r>
    </w:p>
    <w:p w:rsidR="00983B9C" w:rsidRPr="004927CF" w:rsidRDefault="00983B9C" w:rsidP="00342347">
      <w:pPr>
        <w:ind w:left="1077"/>
        <w:jc w:val="both"/>
        <w:rPr>
          <w:rFonts w:ascii="Cambria" w:hAnsi="Cambria"/>
          <w:sz w:val="22"/>
          <w:szCs w:val="22"/>
        </w:rPr>
      </w:pPr>
      <w:r w:rsidRPr="004927CF">
        <w:rPr>
          <w:rFonts w:ascii="Cambria" w:hAnsi="Cambria"/>
          <w:sz w:val="22"/>
          <w:szCs w:val="22"/>
        </w:rPr>
        <w:t>Ajánlatkérő az írásbeli összegzésben észlelt bármely elírás, névcsere, hibás névírás, szám-, számítási hiba, vagy hasonló elírás esetén kérelemre, vagy kérelem hiányában kijavíthatja. A kijavított írásbeli összegzést ajánlatkérő legkésőbb 10 napon belül köteles elvégezni és erről az ajánlattevőket tájékoztatni.</w:t>
      </w:r>
    </w:p>
    <w:p w:rsidR="00983B9C" w:rsidRPr="004927CF" w:rsidRDefault="00983B9C" w:rsidP="00342347">
      <w:pPr>
        <w:ind w:left="1077"/>
        <w:jc w:val="both"/>
        <w:rPr>
          <w:rFonts w:ascii="Cambria" w:hAnsi="Cambria"/>
          <w:sz w:val="22"/>
          <w:szCs w:val="22"/>
        </w:rPr>
      </w:pPr>
    </w:p>
    <w:p w:rsidR="00983B9C" w:rsidRPr="004927CF" w:rsidRDefault="00983B9C" w:rsidP="00342347">
      <w:pPr>
        <w:numPr>
          <w:ilvl w:val="1"/>
          <w:numId w:val="4"/>
        </w:numPr>
        <w:jc w:val="both"/>
        <w:rPr>
          <w:rFonts w:ascii="Cambria" w:hAnsi="Cambria"/>
          <w:b/>
          <w:i/>
          <w:sz w:val="22"/>
          <w:szCs w:val="22"/>
        </w:rPr>
      </w:pPr>
      <w:r w:rsidRPr="004927CF">
        <w:rPr>
          <w:rFonts w:ascii="Cambria" w:hAnsi="Cambria"/>
          <w:b/>
          <w:i/>
          <w:sz w:val="22"/>
          <w:szCs w:val="22"/>
        </w:rPr>
        <w:t>A szerződés megkötése</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t>Ajánlatkérő eredményes közbeszerzési eljárás esetén az eljárás nyertesével a szerződést a szerződéskötési moratórium lejártát követően köti meg a Kbt. 131. § (6) bekezdésében rögzített időtartamon belül.</w:t>
      </w:r>
    </w:p>
    <w:p w:rsidR="00983B9C" w:rsidRPr="004927CF" w:rsidRDefault="00983B9C" w:rsidP="00342347">
      <w:pPr>
        <w:ind w:left="1080"/>
        <w:jc w:val="both"/>
        <w:rPr>
          <w:rFonts w:ascii="Cambria" w:hAnsi="Cambria"/>
          <w:sz w:val="22"/>
          <w:szCs w:val="22"/>
        </w:rPr>
      </w:pPr>
      <w:r w:rsidRPr="004927CF">
        <w:rPr>
          <w:rFonts w:ascii="Cambria" w:hAnsi="Cambria"/>
          <w:sz w:val="22"/>
          <w:szCs w:val="22"/>
        </w:rPr>
        <w:br w:type="page"/>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II. fejezet</w:t>
      </w: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Iratjegyzék, iratminták</w:t>
      </w:r>
    </w:p>
    <w:p w:rsidR="00983B9C" w:rsidRPr="004927CF" w:rsidRDefault="00983B9C" w:rsidP="00342347">
      <w:pPr>
        <w:jc w:val="center"/>
        <w:rPr>
          <w:rFonts w:ascii="Cambria" w:hAnsi="Cambria"/>
          <w:b/>
          <w:smallCaps/>
          <w:sz w:val="22"/>
          <w:szCs w:val="22"/>
        </w:rPr>
      </w:pPr>
    </w:p>
    <w:p w:rsidR="00983B9C" w:rsidRPr="004927CF" w:rsidRDefault="00983B9C" w:rsidP="00342347">
      <w:pPr>
        <w:jc w:val="center"/>
        <w:rPr>
          <w:rFonts w:ascii="Cambria" w:hAnsi="Cambria"/>
          <w:b/>
          <w:smallCaps/>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(A megadott iratminták segédanyagok,</w:t>
      </w:r>
    </w:p>
    <w:p w:rsidR="00983B9C" w:rsidRPr="004927CF" w:rsidRDefault="00983B9C" w:rsidP="00342347">
      <w:pPr>
        <w:jc w:val="center"/>
        <w:rPr>
          <w:rFonts w:ascii="Cambria" w:hAnsi="Cambria"/>
          <w:b/>
          <w:sz w:val="22"/>
          <w:szCs w:val="22"/>
        </w:rPr>
      </w:pPr>
      <w:r w:rsidRPr="004927CF">
        <w:rPr>
          <w:rFonts w:ascii="Cambria" w:hAnsi="Cambria"/>
          <w:b/>
          <w:sz w:val="22"/>
          <w:szCs w:val="22"/>
        </w:rPr>
        <w:t>ajánlatkérő más szerkesztésű nyilatkozatokat is elfogad,</w:t>
      </w:r>
    </w:p>
    <w:p w:rsidR="00983B9C" w:rsidRPr="004927CF" w:rsidRDefault="00983B9C" w:rsidP="00342347">
      <w:pPr>
        <w:jc w:val="center"/>
        <w:rPr>
          <w:rFonts w:ascii="Cambria" w:hAnsi="Cambria"/>
          <w:b/>
          <w:sz w:val="22"/>
          <w:szCs w:val="22"/>
        </w:rPr>
      </w:pPr>
      <w:r w:rsidRPr="004927CF">
        <w:rPr>
          <w:rFonts w:ascii="Cambria" w:hAnsi="Cambria"/>
          <w:b/>
          <w:sz w:val="22"/>
          <w:szCs w:val="22"/>
        </w:rPr>
        <w:t>ha az a kiírás feltételeinek megfelel)</w:t>
      </w:r>
    </w:p>
    <w:p w:rsidR="00983B9C" w:rsidRPr="004927CF" w:rsidRDefault="00983B9C" w:rsidP="00342347">
      <w:pPr>
        <w:jc w:val="both"/>
        <w:rPr>
          <w:rFonts w:ascii="Cambria" w:hAnsi="Cambria"/>
          <w:b/>
          <w:caps/>
          <w:sz w:val="22"/>
          <w:szCs w:val="22"/>
        </w:rPr>
      </w:pPr>
      <w:r w:rsidRPr="004927CF">
        <w:rPr>
          <w:rFonts w:ascii="Cambria" w:hAnsi="Cambria"/>
          <w:sz w:val="22"/>
          <w:szCs w:val="22"/>
        </w:rPr>
        <w:br w:type="page"/>
      </w: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Iratjegyzék</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Kbt. 57. § (1) bekezdése b) pontja értelmében a felhívást kiegészítő közbeszerzési dokumentum tartalmazza az ajánlat részeként benyújtandó igazolások, nyilatkozatok jegyzékét, kiegészítve az ajánlat kötelező tartalmi elemeinek és azok sorrendiségére vonatkozó előírásokkal.</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b/>
          <w:sz w:val="22"/>
          <w:szCs w:val="22"/>
        </w:rPr>
      </w:pPr>
      <w:r w:rsidRPr="004927CF">
        <w:rPr>
          <w:rFonts w:ascii="Cambria" w:hAnsi="Cambria"/>
          <w:b/>
          <w:sz w:val="22"/>
          <w:szCs w:val="22"/>
        </w:rPr>
        <w:t>A benyújtott ajánlatokban az alábbi sorrendiség és tartalom kötelező!</w:t>
      </w:r>
    </w:p>
    <w:p w:rsidR="00983B9C" w:rsidRPr="004927CF" w:rsidRDefault="00983B9C" w:rsidP="00342347">
      <w:pPr>
        <w:jc w:val="both"/>
        <w:rPr>
          <w:rFonts w:ascii="Cambria" w:hAnsi="Cambria"/>
          <w:b/>
          <w:sz w:val="22"/>
          <w:szCs w:val="22"/>
        </w:rPr>
      </w:pPr>
    </w:p>
    <w:tbl>
      <w:tblPr>
        <w:tblW w:w="8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9"/>
      </w:tblGrid>
      <w:tr w:rsidR="00983B9C" w:rsidRPr="004927CF" w:rsidTr="00732329">
        <w:trPr>
          <w:trHeight w:val="340"/>
        </w:trPr>
        <w:tc>
          <w:tcPr>
            <w:tcW w:w="8749" w:type="dxa"/>
            <w:shd w:val="clear" w:color="auto" w:fill="auto"/>
            <w:vAlign w:val="center"/>
          </w:tcPr>
          <w:p w:rsidR="00983B9C" w:rsidRPr="004927CF" w:rsidRDefault="00983B9C" w:rsidP="00342347">
            <w:pPr>
              <w:jc w:val="center"/>
              <w:rPr>
                <w:rFonts w:ascii="Cambria" w:hAnsi="Cambria"/>
                <w:b/>
                <w:i/>
                <w:sz w:val="22"/>
                <w:szCs w:val="22"/>
              </w:rPr>
            </w:pPr>
            <w:r w:rsidRPr="004927CF">
              <w:rPr>
                <w:rFonts w:ascii="Cambria" w:hAnsi="Cambria"/>
                <w:b/>
                <w:i/>
                <w:sz w:val="22"/>
                <w:szCs w:val="22"/>
              </w:rPr>
              <w:t>Benyújtandó dokumentum</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Tartalomjegyzék</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Felolvasólap</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Meghatalmazás (adott esetben)</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Megállapodás a közös ajánlattételről (adott esetben)</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Ajánlattevői nyilatkozat I.</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Ajánlattevői nyilatkozat II. a Kbt. 65. § (7) bekezdése és 66. § (6) bekezdése alapján</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 kizáró okokról a Kbt. 62. § (1) és (2) bekezdései alapján</w:t>
            </w:r>
          </w:p>
        </w:tc>
      </w:tr>
      <w:tr w:rsidR="00983B9C" w:rsidRPr="004927CF" w:rsidTr="00732329">
        <w:trPr>
          <w:trHeight w:val="340"/>
        </w:trPr>
        <w:tc>
          <w:tcPr>
            <w:tcW w:w="8749" w:type="dxa"/>
            <w:shd w:val="clear" w:color="auto" w:fill="auto"/>
            <w:vAlign w:val="center"/>
          </w:tcPr>
          <w:p w:rsidR="00983B9C" w:rsidRPr="004927CF" w:rsidRDefault="00983B9C" w:rsidP="00342347">
            <w:pPr>
              <w:ind w:right="-2"/>
              <w:rPr>
                <w:rFonts w:ascii="Cambria" w:hAnsi="Cambria"/>
                <w:sz w:val="22"/>
                <w:szCs w:val="22"/>
              </w:rPr>
            </w:pPr>
            <w:r w:rsidRPr="004927CF">
              <w:rPr>
                <w:rFonts w:ascii="Cambria" w:hAnsi="Cambria"/>
                <w:sz w:val="22"/>
                <w:szCs w:val="22"/>
              </w:rPr>
              <w:t xml:space="preserve">Nyilatkozat a Kbt. 67. § (4) bekezdése </w:t>
            </w:r>
            <w:r w:rsidRPr="004927CF">
              <w:rPr>
                <w:rFonts w:ascii="Cambria" w:hAnsi="Cambria"/>
                <w:bCs/>
                <w:sz w:val="22"/>
                <w:szCs w:val="22"/>
              </w:rPr>
              <w:t>szerint</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Pénzügyi, gazdasági alkalmasság igazolása</w:t>
            </w:r>
          </w:p>
          <w:p w:rsidR="00983B9C" w:rsidRPr="004927CF" w:rsidRDefault="00983B9C" w:rsidP="00342347">
            <w:pPr>
              <w:numPr>
                <w:ilvl w:val="0"/>
                <w:numId w:val="21"/>
              </w:numPr>
              <w:rPr>
                <w:rFonts w:ascii="Cambria" w:hAnsi="Cambria"/>
                <w:sz w:val="22"/>
                <w:szCs w:val="22"/>
              </w:rPr>
            </w:pPr>
            <w:r w:rsidRPr="004927CF">
              <w:rPr>
                <w:rFonts w:ascii="Cambria" w:hAnsi="Cambria"/>
                <w:sz w:val="22"/>
                <w:szCs w:val="22"/>
              </w:rPr>
              <w:t>Nyilatkozat a számlavezető pénzügyi intézménytől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Műszaki, szakmai alkalmasság igazolása</w:t>
            </w:r>
          </w:p>
          <w:p w:rsidR="00983B9C" w:rsidRPr="004927CF" w:rsidRDefault="00983B9C" w:rsidP="00342347">
            <w:pPr>
              <w:numPr>
                <w:ilvl w:val="0"/>
                <w:numId w:val="21"/>
              </w:numPr>
              <w:rPr>
                <w:rFonts w:ascii="Cambria" w:hAnsi="Cambria"/>
                <w:sz w:val="22"/>
                <w:szCs w:val="22"/>
              </w:rPr>
            </w:pPr>
            <w:r w:rsidRPr="004927CF">
              <w:rPr>
                <w:rFonts w:ascii="Cambria" w:hAnsi="Cambria"/>
                <w:sz w:val="22"/>
                <w:szCs w:val="22"/>
              </w:rPr>
              <w:t>Referenciaigazolás/nyilatkozat</w:t>
            </w:r>
          </w:p>
          <w:p w:rsidR="00983B9C" w:rsidRPr="004927CF" w:rsidRDefault="00983B9C" w:rsidP="00342347">
            <w:pPr>
              <w:numPr>
                <w:ilvl w:val="0"/>
                <w:numId w:val="21"/>
              </w:numPr>
              <w:rPr>
                <w:rFonts w:ascii="Cambria" w:hAnsi="Cambria"/>
                <w:sz w:val="22"/>
                <w:szCs w:val="22"/>
              </w:rPr>
            </w:pPr>
            <w:r w:rsidRPr="004927CF">
              <w:rPr>
                <w:rFonts w:ascii="Cambria" w:hAnsi="Cambria"/>
                <w:sz w:val="22"/>
                <w:szCs w:val="22"/>
              </w:rPr>
              <w:t>Gyártói megfelelőségi nyilatkozat</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 titoktartásról és az üzleti titokról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az elektronikus és papír alapú ajánlat egyezőségéről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Átláthatósági nyilatkozat</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Nyilatkozat a változásbejegyzésről</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Aláírási címpéldány/aláírási címpéldányok</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Szakmai ajánlat</w:t>
            </w:r>
          </w:p>
        </w:tc>
      </w:tr>
      <w:tr w:rsidR="009361AC" w:rsidRPr="004927CF" w:rsidTr="00732329">
        <w:trPr>
          <w:trHeight w:val="340"/>
        </w:trPr>
        <w:tc>
          <w:tcPr>
            <w:tcW w:w="8749" w:type="dxa"/>
            <w:shd w:val="clear" w:color="auto" w:fill="auto"/>
            <w:vAlign w:val="center"/>
          </w:tcPr>
          <w:p w:rsidR="009361AC" w:rsidRPr="004927CF" w:rsidRDefault="009361AC" w:rsidP="00342347">
            <w:pPr>
              <w:rPr>
                <w:rFonts w:ascii="Cambria" w:hAnsi="Cambria"/>
                <w:sz w:val="22"/>
                <w:szCs w:val="22"/>
              </w:rPr>
            </w:pPr>
            <w:r w:rsidRPr="004927CF">
              <w:rPr>
                <w:rFonts w:ascii="Cambria" w:hAnsi="Cambria"/>
                <w:sz w:val="22"/>
                <w:szCs w:val="22"/>
              </w:rPr>
              <w:t>Magyar nyelvű termékismertető</w:t>
            </w:r>
          </w:p>
        </w:tc>
      </w:tr>
      <w:tr w:rsidR="00983B9C" w:rsidRPr="004927CF" w:rsidTr="00732329">
        <w:trPr>
          <w:trHeight w:val="340"/>
        </w:trPr>
        <w:tc>
          <w:tcPr>
            <w:tcW w:w="8749" w:type="dxa"/>
            <w:shd w:val="clear" w:color="auto" w:fill="auto"/>
            <w:vAlign w:val="center"/>
          </w:tcPr>
          <w:p w:rsidR="00983B9C" w:rsidRPr="004927CF" w:rsidRDefault="00983B9C" w:rsidP="00342347">
            <w:pPr>
              <w:rPr>
                <w:rFonts w:ascii="Cambria" w:hAnsi="Cambria"/>
                <w:sz w:val="22"/>
                <w:szCs w:val="22"/>
              </w:rPr>
            </w:pPr>
            <w:r w:rsidRPr="004927CF">
              <w:rPr>
                <w:rFonts w:ascii="Cambria" w:hAnsi="Cambria"/>
                <w:sz w:val="22"/>
                <w:szCs w:val="22"/>
              </w:rPr>
              <w:t>Pénzügyi ajánlat</w:t>
            </w:r>
          </w:p>
        </w:tc>
      </w:tr>
    </w:tbl>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1. sz. minta</w:t>
      </w: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caps/>
          <w:sz w:val="22"/>
          <w:szCs w:val="22"/>
        </w:rPr>
      </w:pPr>
      <w:r w:rsidRPr="004927CF">
        <w:rPr>
          <w:rFonts w:ascii="Cambria" w:hAnsi="Cambria"/>
          <w:b/>
          <w:caps/>
          <w:sz w:val="22"/>
          <w:szCs w:val="22"/>
        </w:rPr>
        <w:t>Felolvasólap</w:t>
      </w:r>
    </w:p>
    <w:p w:rsidR="00983B9C" w:rsidRPr="004927CF" w:rsidRDefault="00983B9C" w:rsidP="00342347">
      <w:pPr>
        <w:ind w:left="360"/>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caps/>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numPr>
          <w:ilvl w:val="0"/>
          <w:numId w:val="1"/>
        </w:numPr>
        <w:ind w:left="714" w:hanging="357"/>
        <w:jc w:val="both"/>
        <w:rPr>
          <w:rFonts w:ascii="Cambria" w:hAnsi="Cambria"/>
          <w:sz w:val="22"/>
          <w:szCs w:val="22"/>
        </w:rPr>
      </w:pPr>
      <w:r w:rsidRPr="004927CF">
        <w:rPr>
          <w:rFonts w:ascii="Cambria" w:hAnsi="Cambria"/>
          <w:sz w:val="22"/>
          <w:szCs w:val="22"/>
        </w:rPr>
        <w:t xml:space="preserve">Az ajánlattevő neve*: </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Székhelyének címe:</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Cégjegyzék száma:</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Adószáma:</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 xml:space="preserve">Bankszámla száma: </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Kapcsolattartó neve:</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 xml:space="preserve">Telefon száma: </w:t>
      </w:r>
    </w:p>
    <w:p w:rsidR="00983B9C" w:rsidRPr="004927CF" w:rsidRDefault="00983B9C" w:rsidP="00342347">
      <w:pPr>
        <w:numPr>
          <w:ilvl w:val="8"/>
          <w:numId w:val="1"/>
        </w:numPr>
        <w:tabs>
          <w:tab w:val="clear" w:pos="360"/>
        </w:tabs>
        <w:ind w:left="709" w:hanging="360"/>
        <w:jc w:val="both"/>
        <w:rPr>
          <w:rFonts w:ascii="Cambria" w:hAnsi="Cambria"/>
          <w:sz w:val="22"/>
          <w:szCs w:val="22"/>
        </w:rPr>
      </w:pPr>
      <w:r w:rsidRPr="004927CF">
        <w:rPr>
          <w:rFonts w:ascii="Cambria" w:hAnsi="Cambria"/>
          <w:sz w:val="22"/>
          <w:szCs w:val="22"/>
        </w:rPr>
        <w:t>Telefax száma:</w:t>
      </w:r>
    </w:p>
    <w:p w:rsidR="00983B9C" w:rsidRPr="004927CF" w:rsidRDefault="00983B9C" w:rsidP="00342347">
      <w:pPr>
        <w:numPr>
          <w:ilvl w:val="8"/>
          <w:numId w:val="1"/>
        </w:numPr>
        <w:tabs>
          <w:tab w:val="clear" w:pos="360"/>
        </w:tabs>
        <w:ind w:left="709" w:hanging="357"/>
        <w:jc w:val="both"/>
        <w:rPr>
          <w:rFonts w:ascii="Cambria" w:hAnsi="Cambria"/>
          <w:b/>
          <w:sz w:val="22"/>
          <w:szCs w:val="22"/>
        </w:rPr>
      </w:pPr>
      <w:r w:rsidRPr="004927CF">
        <w:rPr>
          <w:rFonts w:ascii="Cambria" w:hAnsi="Cambria"/>
          <w:sz w:val="22"/>
          <w:szCs w:val="22"/>
        </w:rPr>
        <w:t xml:space="preserve">E-mail címe: </w:t>
      </w:r>
    </w:p>
    <w:p w:rsidR="00983B9C" w:rsidRPr="004927CF" w:rsidRDefault="00983B9C" w:rsidP="00342347">
      <w:pPr>
        <w:jc w:val="both"/>
        <w:rPr>
          <w:rFonts w:ascii="Cambria" w:hAnsi="Cambria"/>
          <w:b/>
          <w:sz w:val="22"/>
          <w:szCs w:val="22"/>
        </w:rPr>
      </w:pPr>
    </w:p>
    <w:p w:rsidR="00983B9C" w:rsidRPr="004927CF" w:rsidRDefault="00AF57C7" w:rsidP="00342347">
      <w:pPr>
        <w:numPr>
          <w:ilvl w:val="0"/>
          <w:numId w:val="1"/>
        </w:numPr>
        <w:tabs>
          <w:tab w:val="clear" w:pos="720"/>
        </w:tabs>
        <w:ind w:left="714" w:hanging="357"/>
        <w:jc w:val="both"/>
        <w:rPr>
          <w:rFonts w:ascii="Cambria" w:hAnsi="Cambria"/>
          <w:b/>
          <w:sz w:val="22"/>
          <w:szCs w:val="22"/>
        </w:rPr>
      </w:pPr>
      <w:r>
        <w:rPr>
          <w:rFonts w:ascii="Cambria" w:hAnsi="Cambria"/>
          <w:b/>
          <w:sz w:val="22"/>
          <w:szCs w:val="22"/>
        </w:rPr>
        <w:t>Az ajánlat tárgya:</w:t>
      </w:r>
      <w:r w:rsidR="00983B9C" w:rsidRPr="004927CF">
        <w:rPr>
          <w:rFonts w:ascii="Cambria" w:hAnsi="Cambria" w:cs="Tahoma"/>
          <w:b/>
          <w:bCs/>
          <w:color w:val="222222"/>
          <w:sz w:val="22"/>
          <w:szCs w:val="22"/>
        </w:rPr>
        <w:t xml:space="preserve"> „</w:t>
      </w:r>
      <w:r w:rsidR="00983B9C" w:rsidRPr="004927CF">
        <w:rPr>
          <w:rFonts w:ascii="Cambria" w:hAnsi="Cambria"/>
          <w:b/>
          <w:sz w:val="22"/>
          <w:szCs w:val="22"/>
        </w:rPr>
        <w:t xml:space="preserve">Adásvételi szerződés </w:t>
      </w:r>
      <w:r w:rsidR="008F1D84" w:rsidRPr="004927CF">
        <w:rPr>
          <w:rFonts w:ascii="Cambria" w:hAnsi="Cambria"/>
          <w:b/>
          <w:sz w:val="22"/>
          <w:szCs w:val="22"/>
        </w:rPr>
        <w:t>diagn</w:t>
      </w:r>
      <w:r w:rsidR="00732329" w:rsidRPr="004927CF">
        <w:rPr>
          <w:rFonts w:ascii="Cambria" w:hAnsi="Cambria"/>
          <w:b/>
          <w:sz w:val="22"/>
          <w:szCs w:val="22"/>
        </w:rPr>
        <w:t>osztikai</w:t>
      </w:r>
      <w:r w:rsidR="00983B9C" w:rsidRPr="004927CF">
        <w:rPr>
          <w:rFonts w:ascii="Cambria" w:hAnsi="Cambria"/>
          <w:b/>
          <w:sz w:val="22"/>
          <w:szCs w:val="22"/>
        </w:rPr>
        <w:t xml:space="preserve"> készülékek szállítására, üzembe helyezésére és a kezelőszemélyzet </w:t>
      </w:r>
      <w:r w:rsidR="00E1404B" w:rsidRPr="004927CF">
        <w:rPr>
          <w:rFonts w:ascii="Cambria" w:hAnsi="Cambria"/>
          <w:b/>
          <w:sz w:val="22"/>
          <w:szCs w:val="22"/>
        </w:rPr>
        <w:t xml:space="preserve">helyszíni </w:t>
      </w:r>
      <w:r w:rsidR="00983B9C" w:rsidRPr="004927CF">
        <w:rPr>
          <w:rFonts w:ascii="Cambria" w:hAnsi="Cambria"/>
          <w:b/>
          <w:sz w:val="22"/>
          <w:szCs w:val="22"/>
        </w:rPr>
        <w:t xml:space="preserve">betanítására a </w:t>
      </w:r>
      <w:proofErr w:type="spellStart"/>
      <w:r w:rsidR="00983B9C" w:rsidRPr="004927CF">
        <w:rPr>
          <w:rFonts w:ascii="Cambria" w:hAnsi="Cambria"/>
          <w:b/>
          <w:sz w:val="22"/>
          <w:szCs w:val="22"/>
        </w:rPr>
        <w:t>Lumniczer</w:t>
      </w:r>
      <w:proofErr w:type="spellEnd"/>
      <w:r w:rsidR="00983B9C" w:rsidRPr="004927CF">
        <w:rPr>
          <w:rFonts w:ascii="Cambria" w:hAnsi="Cambria"/>
          <w:b/>
          <w:sz w:val="22"/>
          <w:szCs w:val="22"/>
        </w:rPr>
        <w:t xml:space="preserve"> Sándor </w:t>
      </w:r>
      <w:proofErr w:type="spellStart"/>
      <w:r w:rsidR="00983B9C" w:rsidRPr="004927CF">
        <w:rPr>
          <w:rFonts w:ascii="Cambria" w:hAnsi="Cambria"/>
          <w:b/>
          <w:sz w:val="22"/>
          <w:szCs w:val="22"/>
        </w:rPr>
        <w:t>Kórház-Rendelőintézet</w:t>
      </w:r>
      <w:proofErr w:type="spellEnd"/>
      <w:r w:rsidR="00983B9C" w:rsidRPr="004927CF">
        <w:rPr>
          <w:rFonts w:ascii="Cambria" w:hAnsi="Cambria"/>
          <w:b/>
          <w:sz w:val="22"/>
          <w:szCs w:val="22"/>
        </w:rPr>
        <w:t xml:space="preserve"> részére”</w:t>
      </w:r>
    </w:p>
    <w:p w:rsidR="00983B9C" w:rsidRPr="004927CF" w:rsidRDefault="00983B9C" w:rsidP="00342347">
      <w:pPr>
        <w:tabs>
          <w:tab w:val="left" w:pos="4680"/>
          <w:tab w:val="left" w:pos="7740"/>
        </w:tabs>
        <w:jc w:val="both"/>
        <w:rPr>
          <w:rFonts w:ascii="Cambria" w:hAnsi="Cambria"/>
          <w:sz w:val="22"/>
          <w:szCs w:val="22"/>
        </w:rPr>
      </w:pPr>
    </w:p>
    <w:p w:rsidR="00983B9C" w:rsidRPr="004927CF" w:rsidRDefault="00983B9C" w:rsidP="00342347">
      <w:pPr>
        <w:numPr>
          <w:ilvl w:val="0"/>
          <w:numId w:val="1"/>
        </w:numPr>
        <w:tabs>
          <w:tab w:val="left" w:pos="4680"/>
          <w:tab w:val="left" w:pos="7740"/>
        </w:tabs>
        <w:ind w:left="714" w:hanging="357"/>
        <w:jc w:val="both"/>
        <w:rPr>
          <w:rFonts w:ascii="Cambria" w:hAnsi="Cambria"/>
          <w:sz w:val="22"/>
          <w:szCs w:val="22"/>
        </w:rPr>
      </w:pPr>
      <w:r w:rsidRPr="004927CF">
        <w:rPr>
          <w:rFonts w:ascii="Cambria" w:hAnsi="Cambria"/>
          <w:sz w:val="22"/>
          <w:szCs w:val="22"/>
        </w:rPr>
        <w:t>Az ajánlat számszerűsíthető adatai:</w:t>
      </w:r>
    </w:p>
    <w:p w:rsidR="00983B9C" w:rsidRPr="004927CF" w:rsidRDefault="00983B9C" w:rsidP="00342347">
      <w:pPr>
        <w:pStyle w:val="Listaszerbekezds"/>
        <w:rPr>
          <w:rFonts w:ascii="Cambria" w:hAnsi="Cambria"/>
          <w:sz w:val="22"/>
          <w:szCs w:val="22"/>
        </w:rPr>
      </w:pPr>
    </w:p>
    <w:p w:rsidR="00983B9C" w:rsidRPr="004927CF" w:rsidRDefault="00AF57C7" w:rsidP="00342347">
      <w:pPr>
        <w:ind w:firstLine="708"/>
        <w:jc w:val="both"/>
        <w:rPr>
          <w:rFonts w:ascii="Cambria" w:hAnsi="Cambria"/>
          <w:b/>
          <w:sz w:val="22"/>
          <w:szCs w:val="22"/>
          <w:lang w:eastAsia="x-none"/>
        </w:rPr>
      </w:pPr>
      <w:r>
        <w:rPr>
          <w:rFonts w:ascii="Cambria" w:hAnsi="Cambria"/>
          <w:b/>
          <w:sz w:val="22"/>
          <w:szCs w:val="22"/>
          <w:lang w:eastAsia="x-none"/>
        </w:rPr>
        <w:t>3.1</w:t>
      </w:r>
      <w:r w:rsidR="00983B9C" w:rsidRPr="004927CF">
        <w:rPr>
          <w:rFonts w:ascii="Cambria" w:hAnsi="Cambria"/>
          <w:b/>
          <w:sz w:val="22"/>
          <w:szCs w:val="22"/>
          <w:lang w:eastAsia="x-none"/>
        </w:rPr>
        <w:t>. Ajánlati ár</w:t>
      </w:r>
    </w:p>
    <w:p w:rsidR="00983B9C" w:rsidRPr="004927CF" w:rsidRDefault="00983B9C" w:rsidP="00342347">
      <w:pPr>
        <w:jc w:val="center"/>
        <w:rPr>
          <w:rFonts w:ascii="Cambria" w:hAnsi="Cambria"/>
          <w:sz w:val="22"/>
          <w:szCs w:val="22"/>
          <w:lang w:eastAsia="x-none"/>
        </w:rPr>
      </w:pPr>
    </w:p>
    <w:p w:rsidR="00983B9C" w:rsidRPr="004927CF" w:rsidRDefault="00983B9C" w:rsidP="00342347">
      <w:pPr>
        <w:jc w:val="center"/>
        <w:rPr>
          <w:rFonts w:ascii="Cambria" w:hAnsi="Cambria"/>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AF57C7" w:rsidRPr="004927CF" w:rsidTr="00AF57C7">
        <w:trPr>
          <w:trHeight w:val="482"/>
        </w:trPr>
        <w:tc>
          <w:tcPr>
            <w:tcW w:w="2456" w:type="pct"/>
            <w:shd w:val="clear" w:color="auto" w:fill="auto"/>
            <w:vAlign w:val="center"/>
          </w:tcPr>
          <w:p w:rsidR="00AF57C7" w:rsidRPr="004927CF" w:rsidRDefault="00AF57C7" w:rsidP="00342347">
            <w:pPr>
              <w:widowControl w:val="0"/>
              <w:numPr>
                <w:ilvl w:val="0"/>
                <w:numId w:val="18"/>
              </w:numPr>
              <w:autoSpaceDE w:val="0"/>
              <w:autoSpaceDN w:val="0"/>
              <w:jc w:val="center"/>
              <w:rPr>
                <w:rFonts w:ascii="Cambria" w:hAnsi="Cambria" w:cs="Arial"/>
                <w:sz w:val="22"/>
                <w:szCs w:val="22"/>
              </w:rPr>
            </w:pPr>
            <w:r w:rsidRPr="004927CF">
              <w:rPr>
                <w:rFonts w:ascii="Cambria" w:hAnsi="Cambria" w:cs="Arial"/>
                <w:sz w:val="22"/>
                <w:szCs w:val="22"/>
              </w:rPr>
              <w:t xml:space="preserve">– 18. tétel </w:t>
            </w:r>
          </w:p>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diagnosztikai készülékek egyösszegű nettó ajánlati ár (Ft)</w:t>
            </w:r>
          </w:p>
        </w:tc>
        <w:tc>
          <w:tcPr>
            <w:tcW w:w="2544" w:type="pct"/>
            <w:vAlign w:val="center"/>
          </w:tcPr>
          <w:p w:rsidR="00AF57C7" w:rsidRPr="004927CF" w:rsidRDefault="00AF57C7" w:rsidP="00342347">
            <w:pPr>
              <w:widowControl w:val="0"/>
              <w:autoSpaceDE w:val="0"/>
              <w:autoSpaceDN w:val="0"/>
              <w:jc w:val="center"/>
              <w:rPr>
                <w:rFonts w:ascii="Cambria" w:hAnsi="Cambria" w:cs="Arial"/>
                <w:sz w:val="22"/>
                <w:szCs w:val="22"/>
              </w:rPr>
            </w:pPr>
            <w:r w:rsidRPr="004927CF">
              <w:rPr>
                <w:rFonts w:ascii="Cambria" w:hAnsi="Cambria" w:cs="Arial"/>
                <w:sz w:val="22"/>
                <w:szCs w:val="22"/>
              </w:rPr>
              <w:t xml:space="preserve">nettó </w:t>
            </w:r>
            <w:r w:rsidRPr="004927CF">
              <w:rPr>
                <w:rFonts w:ascii="Cambria" w:hAnsi="Cambria"/>
                <w:b/>
                <w:bCs/>
                <w:color w:val="000000"/>
                <w:sz w:val="22"/>
                <w:szCs w:val="22"/>
              </w:rPr>
              <w:t xml:space="preserve">…………………… </w:t>
            </w:r>
            <w:r w:rsidRPr="004927CF">
              <w:rPr>
                <w:rFonts w:ascii="Cambria" w:hAnsi="Cambria" w:cs="Arial"/>
                <w:sz w:val="22"/>
                <w:szCs w:val="22"/>
              </w:rPr>
              <w:t>Ft + ÁFA</w:t>
            </w:r>
          </w:p>
        </w:tc>
      </w:tr>
    </w:tbl>
    <w:p w:rsidR="00983B9C" w:rsidRPr="004927CF" w:rsidRDefault="00983B9C" w:rsidP="00342347">
      <w:pPr>
        <w:jc w:val="both"/>
        <w:rPr>
          <w:rFonts w:ascii="Cambria" w:hAnsi="Cambria"/>
          <w:sz w:val="22"/>
          <w:szCs w:val="22"/>
          <w:lang w:eastAsia="x-none"/>
        </w:rPr>
      </w:pPr>
    </w:p>
    <w:p w:rsidR="00983B9C" w:rsidRPr="004927CF" w:rsidRDefault="00983B9C" w:rsidP="00342347">
      <w:pPr>
        <w:jc w:val="both"/>
        <w:rPr>
          <w:rFonts w:ascii="Cambria" w:hAnsi="Cambria"/>
          <w:b/>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AF57C7" w:rsidRPr="004927CF" w:rsidTr="00AF57C7">
        <w:trPr>
          <w:trHeight w:val="482"/>
        </w:trPr>
        <w:tc>
          <w:tcPr>
            <w:tcW w:w="2456" w:type="pct"/>
            <w:shd w:val="clear" w:color="auto" w:fill="auto"/>
            <w:vAlign w:val="center"/>
          </w:tcPr>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 xml:space="preserve">OPCIÓ: 19. tétel </w:t>
            </w:r>
          </w:p>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NST készülék két csatornás egyösszegű nettó ajánlati ár (Ft)</w:t>
            </w:r>
          </w:p>
        </w:tc>
        <w:tc>
          <w:tcPr>
            <w:tcW w:w="2544" w:type="pct"/>
            <w:vAlign w:val="center"/>
          </w:tcPr>
          <w:p w:rsidR="00AF57C7" w:rsidRPr="004927CF" w:rsidRDefault="00AF57C7" w:rsidP="00342347">
            <w:pPr>
              <w:widowControl w:val="0"/>
              <w:autoSpaceDE w:val="0"/>
              <w:autoSpaceDN w:val="0"/>
              <w:jc w:val="center"/>
              <w:rPr>
                <w:rFonts w:ascii="Cambria" w:hAnsi="Cambria" w:cs="Arial"/>
                <w:sz w:val="22"/>
                <w:szCs w:val="22"/>
              </w:rPr>
            </w:pPr>
            <w:r w:rsidRPr="004927CF">
              <w:rPr>
                <w:rFonts w:ascii="Cambria" w:hAnsi="Cambria" w:cs="Arial"/>
                <w:sz w:val="22"/>
                <w:szCs w:val="22"/>
              </w:rPr>
              <w:t xml:space="preserve">nettó </w:t>
            </w:r>
            <w:r w:rsidRPr="004927CF">
              <w:rPr>
                <w:rFonts w:ascii="Cambria" w:hAnsi="Cambria"/>
                <w:b/>
                <w:bCs/>
                <w:color w:val="000000"/>
                <w:sz w:val="22"/>
                <w:szCs w:val="22"/>
              </w:rPr>
              <w:t xml:space="preserve">…………………… </w:t>
            </w:r>
            <w:r w:rsidRPr="004927CF">
              <w:rPr>
                <w:rFonts w:ascii="Cambria" w:hAnsi="Cambria" w:cs="Arial"/>
                <w:sz w:val="22"/>
                <w:szCs w:val="22"/>
              </w:rPr>
              <w:t>Ft + ÁFA</w:t>
            </w:r>
          </w:p>
        </w:tc>
      </w:tr>
    </w:tbl>
    <w:p w:rsidR="00983B9C" w:rsidRPr="004927CF" w:rsidRDefault="00983B9C" w:rsidP="00342347">
      <w:pPr>
        <w:jc w:val="both"/>
        <w:rPr>
          <w:rFonts w:ascii="Cambria" w:hAnsi="Cambria"/>
          <w:b/>
          <w:sz w:val="22"/>
          <w:szCs w:val="22"/>
          <w:lang w:eastAsia="x-none"/>
        </w:rPr>
      </w:pPr>
    </w:p>
    <w:tbl>
      <w:tblPr>
        <w:tblW w:w="4264" w:type="pct"/>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3965"/>
      </w:tblGrid>
      <w:tr w:rsidR="00AF57C7" w:rsidRPr="004927CF" w:rsidTr="00AF57C7">
        <w:trPr>
          <w:trHeight w:val="482"/>
        </w:trPr>
        <w:tc>
          <w:tcPr>
            <w:tcW w:w="2456" w:type="pct"/>
            <w:shd w:val="clear" w:color="auto" w:fill="auto"/>
            <w:vAlign w:val="center"/>
          </w:tcPr>
          <w:p w:rsidR="00AF57C7" w:rsidRPr="004927CF" w:rsidRDefault="00AF57C7" w:rsidP="00342347">
            <w:pPr>
              <w:widowControl w:val="0"/>
              <w:autoSpaceDE w:val="0"/>
              <w:autoSpaceDN w:val="0"/>
              <w:ind w:left="720"/>
              <w:rPr>
                <w:rFonts w:ascii="Cambria" w:hAnsi="Cambria" w:cs="Arial"/>
                <w:sz w:val="22"/>
                <w:szCs w:val="22"/>
              </w:rPr>
            </w:pPr>
            <w:r w:rsidRPr="004927CF">
              <w:rPr>
                <w:rFonts w:ascii="Cambria" w:hAnsi="Cambria" w:cs="Arial"/>
                <w:sz w:val="22"/>
                <w:szCs w:val="22"/>
              </w:rPr>
              <w:t xml:space="preserve">OPCIÓ: 20. tétel </w:t>
            </w:r>
          </w:p>
          <w:p w:rsidR="00AF57C7" w:rsidRPr="004927CF" w:rsidRDefault="00AF57C7" w:rsidP="00342347">
            <w:pPr>
              <w:widowControl w:val="0"/>
              <w:autoSpaceDE w:val="0"/>
              <w:autoSpaceDN w:val="0"/>
              <w:ind w:left="720"/>
              <w:rPr>
                <w:rFonts w:ascii="Cambria" w:hAnsi="Cambria" w:cs="Arial"/>
                <w:sz w:val="22"/>
                <w:szCs w:val="22"/>
              </w:rPr>
            </w:pPr>
            <w:proofErr w:type="spellStart"/>
            <w:r w:rsidRPr="004927CF">
              <w:rPr>
                <w:rFonts w:ascii="Cambria" w:hAnsi="Cambria" w:cs="Arial"/>
                <w:sz w:val="22"/>
                <w:szCs w:val="22"/>
              </w:rPr>
              <w:t>Vidoe-dermatoscope</w:t>
            </w:r>
            <w:proofErr w:type="spellEnd"/>
            <w:r w:rsidRPr="004927CF">
              <w:rPr>
                <w:rFonts w:ascii="Cambria" w:hAnsi="Cambria" w:cs="Arial"/>
                <w:sz w:val="22"/>
                <w:szCs w:val="22"/>
              </w:rPr>
              <w:t xml:space="preserve"> készülékek egyösszegű nettó ajánlati ár (Ft)</w:t>
            </w:r>
          </w:p>
        </w:tc>
        <w:tc>
          <w:tcPr>
            <w:tcW w:w="2544" w:type="pct"/>
            <w:vAlign w:val="center"/>
          </w:tcPr>
          <w:p w:rsidR="00AF57C7" w:rsidRPr="004927CF" w:rsidRDefault="00AF57C7" w:rsidP="00342347">
            <w:pPr>
              <w:widowControl w:val="0"/>
              <w:autoSpaceDE w:val="0"/>
              <w:autoSpaceDN w:val="0"/>
              <w:jc w:val="center"/>
              <w:rPr>
                <w:rFonts w:ascii="Cambria" w:hAnsi="Cambria" w:cs="Arial"/>
                <w:sz w:val="22"/>
                <w:szCs w:val="22"/>
              </w:rPr>
            </w:pPr>
            <w:r w:rsidRPr="004927CF">
              <w:rPr>
                <w:rFonts w:ascii="Cambria" w:hAnsi="Cambria" w:cs="Arial"/>
                <w:sz w:val="22"/>
                <w:szCs w:val="22"/>
              </w:rPr>
              <w:t xml:space="preserve">nettó </w:t>
            </w:r>
            <w:r w:rsidRPr="004927CF">
              <w:rPr>
                <w:rFonts w:ascii="Cambria" w:hAnsi="Cambria"/>
                <w:b/>
                <w:bCs/>
                <w:color w:val="000000"/>
                <w:sz w:val="22"/>
                <w:szCs w:val="22"/>
              </w:rPr>
              <w:t xml:space="preserve">…………………… </w:t>
            </w:r>
            <w:r w:rsidRPr="004927CF">
              <w:rPr>
                <w:rFonts w:ascii="Cambria" w:hAnsi="Cambria" w:cs="Arial"/>
                <w:sz w:val="22"/>
                <w:szCs w:val="22"/>
              </w:rPr>
              <w:t>Ft + ÁFA</w:t>
            </w:r>
          </w:p>
        </w:tc>
      </w:tr>
    </w:tbl>
    <w:p w:rsidR="00732329" w:rsidRPr="004927CF" w:rsidRDefault="00732329"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983B9C" w:rsidRPr="004927CF" w:rsidRDefault="00983B9C" w:rsidP="00342347">
      <w:pPr>
        <w:jc w:val="both"/>
        <w:rPr>
          <w:rFonts w:ascii="Cambria" w:hAnsi="Cambria"/>
          <w:b/>
          <w:sz w:val="22"/>
          <w:szCs w:val="22"/>
          <w:lang w:eastAsia="x-none"/>
        </w:rPr>
      </w:pPr>
    </w:p>
    <w:p w:rsidR="004927CF" w:rsidRDefault="004927CF" w:rsidP="00342347">
      <w:pPr>
        <w:jc w:val="both"/>
        <w:rPr>
          <w:rFonts w:ascii="Cambria" w:hAnsi="Cambria"/>
          <w:b/>
          <w:sz w:val="22"/>
          <w:szCs w:val="22"/>
          <w:lang w:eastAsia="x-none"/>
        </w:rPr>
      </w:pPr>
    </w:p>
    <w:p w:rsidR="00342347" w:rsidRDefault="00342347" w:rsidP="00342347">
      <w:pPr>
        <w:jc w:val="both"/>
        <w:rPr>
          <w:rFonts w:ascii="Cambria" w:hAnsi="Cambria"/>
          <w:b/>
          <w:sz w:val="22"/>
          <w:szCs w:val="22"/>
          <w:lang w:eastAsia="x-none"/>
        </w:rPr>
      </w:pPr>
    </w:p>
    <w:p w:rsidR="00342347" w:rsidRPr="004927CF" w:rsidRDefault="00342347" w:rsidP="00342347">
      <w:pPr>
        <w:jc w:val="both"/>
        <w:rPr>
          <w:rFonts w:ascii="Cambria" w:hAnsi="Cambria"/>
          <w:b/>
          <w:sz w:val="22"/>
          <w:szCs w:val="22"/>
          <w:lang w:eastAsia="x-none"/>
        </w:rPr>
      </w:pPr>
    </w:p>
    <w:p w:rsidR="00983B9C" w:rsidRPr="004927CF" w:rsidRDefault="00AF57C7" w:rsidP="00342347">
      <w:pPr>
        <w:tabs>
          <w:tab w:val="left" w:pos="709"/>
        </w:tabs>
        <w:jc w:val="both"/>
        <w:rPr>
          <w:rFonts w:ascii="Cambria" w:hAnsi="Cambria"/>
          <w:b/>
          <w:sz w:val="22"/>
          <w:szCs w:val="22"/>
          <w:lang w:eastAsia="x-none"/>
        </w:rPr>
      </w:pPr>
      <w:r>
        <w:rPr>
          <w:rFonts w:ascii="Cambria" w:hAnsi="Cambria"/>
          <w:b/>
          <w:sz w:val="22"/>
          <w:szCs w:val="22"/>
          <w:lang w:eastAsia="x-none"/>
        </w:rPr>
        <w:tab/>
        <w:t>3.2</w:t>
      </w:r>
      <w:r w:rsidR="00983B9C" w:rsidRPr="004927CF">
        <w:rPr>
          <w:rFonts w:ascii="Cambria" w:hAnsi="Cambria"/>
          <w:b/>
          <w:sz w:val="22"/>
          <w:szCs w:val="22"/>
          <w:lang w:eastAsia="x-none"/>
        </w:rPr>
        <w:t>. Műszaki minimumfeltételeket meghaladó elvárások</w:t>
      </w:r>
    </w:p>
    <w:p w:rsidR="00983B9C" w:rsidRPr="004927CF" w:rsidRDefault="00983B9C" w:rsidP="00342347">
      <w:pPr>
        <w:ind w:left="348" w:firstLine="360"/>
        <w:rPr>
          <w:rFonts w:ascii="Cambria" w:hAnsi="Cambria"/>
          <w:b/>
          <w:sz w:val="22"/>
          <w:szCs w:val="22"/>
          <w:highlight w:val="yellow"/>
        </w:rPr>
      </w:pPr>
    </w:p>
    <w:p w:rsidR="00983B9C" w:rsidRPr="004927CF" w:rsidRDefault="00AF57C7" w:rsidP="00342347">
      <w:pPr>
        <w:pStyle w:val="Csakszveg"/>
        <w:numPr>
          <w:ilvl w:val="0"/>
          <w:numId w:val="24"/>
        </w:numPr>
        <w:tabs>
          <w:tab w:val="left" w:pos="1418"/>
          <w:tab w:val="right" w:pos="8505"/>
        </w:tabs>
        <w:jc w:val="center"/>
        <w:rPr>
          <w:rFonts w:ascii="Cambria" w:hAnsi="Cambria"/>
          <w:b/>
          <w:sz w:val="22"/>
          <w:szCs w:val="22"/>
        </w:rPr>
      </w:pPr>
      <w:r>
        <w:rPr>
          <w:rFonts w:ascii="Cambria" w:hAnsi="Cambria"/>
          <w:b/>
          <w:sz w:val="22"/>
          <w:szCs w:val="22"/>
        </w:rPr>
        <w:t xml:space="preserve">tétel: </w:t>
      </w:r>
      <w:r w:rsidR="00D72232" w:rsidRPr="004927CF">
        <w:rPr>
          <w:rFonts w:ascii="Cambria" w:hAnsi="Cambria"/>
          <w:b/>
          <w:sz w:val="22"/>
          <w:szCs w:val="22"/>
        </w:rPr>
        <w:t xml:space="preserve">Áltámaszos non-kontakt </w:t>
      </w:r>
      <w:proofErr w:type="spellStart"/>
      <w:r w:rsidR="00D72232" w:rsidRPr="004927CF">
        <w:rPr>
          <w:rFonts w:ascii="Cambria" w:hAnsi="Cambria"/>
          <w:b/>
          <w:sz w:val="22"/>
          <w:szCs w:val="22"/>
        </w:rPr>
        <w:t>tonométer</w:t>
      </w:r>
      <w:proofErr w:type="spellEnd"/>
    </w:p>
    <w:tbl>
      <w:tblPr>
        <w:tblW w:w="8359" w:type="dxa"/>
        <w:jc w:val="center"/>
        <w:tblLayout w:type="fixed"/>
        <w:tblCellMar>
          <w:left w:w="70" w:type="dxa"/>
          <w:right w:w="70" w:type="dxa"/>
        </w:tblCellMar>
        <w:tblLook w:val="04A0" w:firstRow="1" w:lastRow="0" w:firstColumn="1" w:lastColumn="0" w:noHBand="0" w:noVBand="1"/>
      </w:tblPr>
      <w:tblGrid>
        <w:gridCol w:w="3256"/>
        <w:gridCol w:w="2409"/>
        <w:gridCol w:w="1560"/>
        <w:gridCol w:w="1134"/>
      </w:tblGrid>
      <w:tr w:rsidR="00D72232" w:rsidRPr="004927CF" w:rsidTr="00D72232">
        <w:trPr>
          <w:trHeight w:val="241"/>
          <w:jc w:val="center"/>
        </w:trPr>
        <w:tc>
          <w:tcPr>
            <w:tcW w:w="3256" w:type="dxa"/>
            <w:tcBorders>
              <w:top w:val="single" w:sz="4" w:space="0" w:color="000000"/>
              <w:left w:val="single" w:sz="4" w:space="0" w:color="000000"/>
              <w:bottom w:val="single" w:sz="4" w:space="0" w:color="000000"/>
              <w:right w:val="nil"/>
            </w:tcBorders>
            <w:vAlign w:val="center"/>
          </w:tcPr>
          <w:p w:rsidR="00D72232" w:rsidRPr="004927CF" w:rsidRDefault="00D72232" w:rsidP="00342347">
            <w:pPr>
              <w:suppressAutoHyphens/>
              <w:rPr>
                <w:rFonts w:ascii="Cambria" w:eastAsiaTheme="minorHAnsi" w:hAnsi="Cambria" w:cstheme="minorHAnsi"/>
                <w:color w:val="000000"/>
                <w:sz w:val="22"/>
                <w:szCs w:val="22"/>
                <w:lang w:eastAsia="zh-CN"/>
              </w:rPr>
            </w:pPr>
            <w:r w:rsidRPr="004927CF">
              <w:rPr>
                <w:rFonts w:ascii="Cambria" w:eastAsiaTheme="minorHAnsi" w:hAnsi="Cambria" w:cstheme="minorHAnsi"/>
                <w:color w:val="000000"/>
                <w:sz w:val="22"/>
                <w:szCs w:val="22"/>
                <w:lang w:eastAsia="zh-CN"/>
              </w:rPr>
              <w:t>„</w:t>
            </w:r>
            <w:proofErr w:type="spellStart"/>
            <w:r w:rsidRPr="004927CF">
              <w:rPr>
                <w:rFonts w:ascii="Cambria" w:eastAsiaTheme="minorHAnsi" w:hAnsi="Cambria" w:cstheme="minorHAnsi"/>
                <w:color w:val="000000"/>
                <w:sz w:val="22"/>
                <w:szCs w:val="22"/>
                <w:lang w:eastAsia="zh-CN"/>
              </w:rPr>
              <w:t>Easy</w:t>
            </w:r>
            <w:proofErr w:type="spellEnd"/>
            <w:r w:rsidRPr="004927CF">
              <w:rPr>
                <w:rFonts w:ascii="Cambria" w:eastAsiaTheme="minorHAnsi" w:hAnsi="Cambria" w:cstheme="minorHAnsi"/>
                <w:color w:val="000000"/>
                <w:sz w:val="22"/>
                <w:szCs w:val="22"/>
                <w:lang w:eastAsia="zh-CN"/>
              </w:rPr>
              <w:t xml:space="preserve"> </w:t>
            </w:r>
            <w:proofErr w:type="spellStart"/>
            <w:r w:rsidRPr="004927CF">
              <w:rPr>
                <w:rFonts w:ascii="Cambria" w:eastAsiaTheme="minorHAnsi" w:hAnsi="Cambria" w:cstheme="minorHAnsi"/>
                <w:color w:val="000000"/>
                <w:sz w:val="22"/>
                <w:szCs w:val="22"/>
                <w:lang w:eastAsia="zh-CN"/>
              </w:rPr>
              <w:t>pulse</w:t>
            </w:r>
            <w:proofErr w:type="spellEnd"/>
            <w:r w:rsidRPr="004927CF">
              <w:rPr>
                <w:rFonts w:ascii="Cambria" w:eastAsiaTheme="minorHAnsi" w:hAnsi="Cambria" w:cstheme="minorHAnsi"/>
                <w:color w:val="000000"/>
                <w:sz w:val="22"/>
                <w:szCs w:val="22"/>
                <w:lang w:eastAsia="zh-CN"/>
              </w:rPr>
              <w:t>” funkció a sérült szemekhez</w:t>
            </w:r>
          </w:p>
        </w:tc>
        <w:tc>
          <w:tcPr>
            <w:tcW w:w="2409" w:type="dxa"/>
            <w:tcBorders>
              <w:top w:val="single" w:sz="4" w:space="0" w:color="000000"/>
              <w:left w:val="single" w:sz="4" w:space="0" w:color="000000"/>
              <w:bottom w:val="single" w:sz="4" w:space="0" w:color="000000"/>
              <w:right w:val="nil"/>
            </w:tcBorders>
            <w:vAlign w:val="center"/>
            <w:hideMark/>
          </w:tcPr>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Kérjük megadni!</w:t>
            </w:r>
          </w:p>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Igen/Nem</w:t>
            </w:r>
          </w:p>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Igen=10 pont,</w:t>
            </w:r>
          </w:p>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Nem= 1 pont</w:t>
            </w:r>
          </w:p>
        </w:tc>
        <w:tc>
          <w:tcPr>
            <w:tcW w:w="1560" w:type="dxa"/>
            <w:tcBorders>
              <w:top w:val="single" w:sz="4" w:space="0" w:color="000000"/>
              <w:left w:val="single" w:sz="4" w:space="0" w:color="000000"/>
              <w:bottom w:val="single" w:sz="4" w:space="0" w:color="000000"/>
              <w:right w:val="nil"/>
            </w:tcBorders>
            <w:shd w:val="clear" w:color="auto" w:fill="auto"/>
            <w:vAlign w:val="center"/>
          </w:tcPr>
          <w:p w:rsidR="00D72232" w:rsidRPr="004927CF" w:rsidRDefault="00D72232" w:rsidP="00342347">
            <w:pPr>
              <w:suppressAutoHyphens/>
              <w:jc w:val="center"/>
              <w:rPr>
                <w:rFonts w:ascii="Cambria" w:eastAsiaTheme="minorHAnsi" w:hAnsi="Cambria" w:cstheme="minorHAnsi"/>
                <w:sz w:val="22"/>
                <w:szCs w:val="22"/>
                <w:lang w:eastAsia="zh-CN"/>
              </w:rPr>
            </w:pPr>
            <w:r w:rsidRPr="004927CF">
              <w:rPr>
                <w:rFonts w:ascii="Cambria" w:eastAsiaTheme="minorHAnsi" w:hAnsi="Cambria" w:cstheme="minorHAnsi"/>
                <w:sz w:val="22"/>
                <w:szCs w:val="22"/>
                <w:lang w:eastAsia="zh-CN"/>
              </w:rPr>
              <w:t>S=5</w:t>
            </w:r>
          </w:p>
        </w:tc>
        <w:tc>
          <w:tcPr>
            <w:tcW w:w="1134"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uppressAutoHyphens/>
              <w:rPr>
                <w:rFonts w:ascii="Cambria" w:eastAsiaTheme="minorHAnsi" w:hAnsi="Cambria" w:cstheme="minorHAnsi"/>
                <w:sz w:val="22"/>
                <w:szCs w:val="22"/>
                <w:lang w:eastAsia="zh-CN"/>
              </w:rPr>
            </w:pPr>
          </w:p>
        </w:tc>
      </w:tr>
    </w:tbl>
    <w:p w:rsidR="00983B9C" w:rsidRPr="004927CF" w:rsidRDefault="00983B9C" w:rsidP="00342347">
      <w:pPr>
        <w:rPr>
          <w:rFonts w:ascii="Cambria" w:hAnsi="Cambria"/>
          <w:b/>
          <w:sz w:val="22"/>
          <w:szCs w:val="22"/>
        </w:rPr>
      </w:pPr>
    </w:p>
    <w:p w:rsidR="00983B9C" w:rsidRPr="004927CF" w:rsidRDefault="00AF57C7" w:rsidP="00342347">
      <w:pPr>
        <w:pStyle w:val="Listaszerbekezds"/>
        <w:numPr>
          <w:ilvl w:val="0"/>
          <w:numId w:val="24"/>
        </w:numPr>
        <w:jc w:val="center"/>
        <w:rPr>
          <w:rFonts w:ascii="Cambria" w:hAnsi="Cambria" w:cs="Calibri"/>
          <w:b/>
          <w:sz w:val="22"/>
          <w:szCs w:val="22"/>
        </w:rPr>
      </w:pPr>
      <w:r>
        <w:rPr>
          <w:rFonts w:ascii="Cambria" w:hAnsi="Cambria" w:cs="Calibri"/>
          <w:b/>
          <w:sz w:val="22"/>
          <w:szCs w:val="22"/>
        </w:rPr>
        <w:t>tétel:</w:t>
      </w:r>
      <w:r w:rsidR="00983B9C" w:rsidRPr="004927CF">
        <w:rPr>
          <w:rFonts w:ascii="Cambria" w:hAnsi="Cambria" w:cs="Calibri"/>
          <w:b/>
          <w:sz w:val="22"/>
          <w:szCs w:val="22"/>
        </w:rPr>
        <w:t xml:space="preserve"> </w:t>
      </w:r>
      <w:proofErr w:type="spellStart"/>
      <w:r w:rsidR="00D72232" w:rsidRPr="004927CF">
        <w:rPr>
          <w:rFonts w:ascii="Cambria" w:hAnsi="Cambria" w:cs="Calibri"/>
          <w:b/>
          <w:sz w:val="22"/>
          <w:szCs w:val="22"/>
        </w:rPr>
        <w:t>Defibrillátor</w:t>
      </w:r>
      <w:proofErr w:type="spellEnd"/>
    </w:p>
    <w:p w:rsidR="00D72232" w:rsidRPr="004927CF" w:rsidRDefault="00D72232" w:rsidP="00342347">
      <w:pPr>
        <w:pStyle w:val="Listaszerbekezds"/>
        <w:rPr>
          <w:rFonts w:ascii="Cambria" w:hAnsi="Cambria" w:cs="Calibr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397"/>
        <w:gridCol w:w="2268"/>
        <w:gridCol w:w="1418"/>
        <w:gridCol w:w="1366"/>
      </w:tblGrid>
      <w:tr w:rsidR="00D72232" w:rsidRPr="004927CF" w:rsidTr="00D72232">
        <w:trPr>
          <w:trHeight w:val="264"/>
          <w:jc w:val="center"/>
        </w:trPr>
        <w:tc>
          <w:tcPr>
            <w:tcW w:w="3397" w:type="dxa"/>
            <w:vAlign w:val="center"/>
          </w:tcPr>
          <w:p w:rsidR="00D72232" w:rsidRPr="004927CF" w:rsidRDefault="00D72232" w:rsidP="00342347">
            <w:pPr>
              <w:spacing w:line="276" w:lineRule="auto"/>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Hang- és szöveges utasítás, ha a mellkasi kompressziók mélysége az aktuális ERC irányelvek által meghatározott értékek alá csökken</w:t>
            </w:r>
          </w:p>
        </w:tc>
        <w:tc>
          <w:tcPr>
            <w:tcW w:w="2268" w:type="dxa"/>
            <w:vAlign w:val="center"/>
          </w:tcPr>
          <w:p w:rsidR="00D72232" w:rsidRPr="004927CF" w:rsidRDefault="00D72232" w:rsidP="00342347">
            <w:pPr>
              <w:spacing w:line="276" w:lineRule="auto"/>
              <w:jc w:val="center"/>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Kérjük megadni, előny a megléte!</w:t>
            </w:r>
          </w:p>
        </w:tc>
        <w:tc>
          <w:tcPr>
            <w:tcW w:w="1418" w:type="dxa"/>
            <w:shd w:val="clear" w:color="auto" w:fill="auto"/>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S=10</w:t>
            </w:r>
          </w:p>
        </w:tc>
        <w:tc>
          <w:tcPr>
            <w:tcW w:w="1366" w:type="dxa"/>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264"/>
          <w:jc w:val="center"/>
        </w:trPr>
        <w:tc>
          <w:tcPr>
            <w:tcW w:w="3397"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 xml:space="preserve">Adatátviteli lehetőség beépített </w:t>
            </w:r>
            <w:proofErr w:type="spellStart"/>
            <w:r w:rsidRPr="004927CF">
              <w:rPr>
                <w:rFonts w:ascii="Cambria" w:eastAsiaTheme="minorHAnsi" w:hAnsi="Cambria" w:cstheme="minorHAnsi"/>
                <w:sz w:val="22"/>
                <w:szCs w:val="22"/>
                <w:lang w:eastAsia="en-US"/>
              </w:rPr>
              <w:t>Wi-Fi</w:t>
            </w:r>
            <w:proofErr w:type="spellEnd"/>
            <w:r w:rsidRPr="004927CF">
              <w:rPr>
                <w:rFonts w:ascii="Cambria" w:eastAsiaTheme="minorHAnsi" w:hAnsi="Cambria" w:cstheme="minorHAnsi"/>
                <w:sz w:val="22"/>
                <w:szCs w:val="22"/>
                <w:lang w:eastAsia="en-US"/>
              </w:rPr>
              <w:t xml:space="preserve">  modul segítségével</w:t>
            </w:r>
          </w:p>
        </w:tc>
        <w:tc>
          <w:tcPr>
            <w:tcW w:w="226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jc w:val="center"/>
              <w:rPr>
                <w:rFonts w:ascii="Cambria" w:eastAsiaTheme="minorHAnsi" w:hAnsi="Cambria" w:cstheme="minorHAnsi"/>
                <w:sz w:val="22"/>
                <w:szCs w:val="22"/>
                <w:lang w:eastAsia="en-US"/>
              </w:rPr>
            </w:pPr>
            <w:r w:rsidRPr="004927CF">
              <w:rPr>
                <w:rFonts w:ascii="Cambria" w:eastAsiaTheme="minorHAnsi" w:hAnsi="Cambria" w:cstheme="minorHAnsi"/>
                <w:sz w:val="22"/>
                <w:szCs w:val="22"/>
                <w:lang w:eastAsia="en-US"/>
              </w:rPr>
              <w:t>Kérjük megadni, előny a megléte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S=5</w:t>
            </w:r>
          </w:p>
        </w:tc>
        <w:tc>
          <w:tcPr>
            <w:tcW w:w="1366"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bl>
    <w:p w:rsidR="00983B9C" w:rsidRPr="004927CF" w:rsidRDefault="00983B9C" w:rsidP="00342347">
      <w:pPr>
        <w:rPr>
          <w:rFonts w:ascii="Cambria" w:hAnsi="Cambria"/>
          <w:b/>
          <w:sz w:val="22"/>
          <w:szCs w:val="22"/>
        </w:rPr>
      </w:pPr>
    </w:p>
    <w:p w:rsidR="00983B9C" w:rsidRPr="004927CF" w:rsidRDefault="00D72232" w:rsidP="00342347">
      <w:pPr>
        <w:jc w:val="center"/>
        <w:rPr>
          <w:rFonts w:ascii="Cambria" w:hAnsi="Cambria" w:cs="Calibri"/>
          <w:sz w:val="22"/>
          <w:szCs w:val="22"/>
        </w:rPr>
      </w:pPr>
      <w:r w:rsidRPr="004927CF">
        <w:rPr>
          <w:rFonts w:ascii="Cambria" w:hAnsi="Cambria" w:cs="Calibri"/>
          <w:b/>
          <w:sz w:val="22"/>
          <w:szCs w:val="22"/>
        </w:rPr>
        <w:t>5</w:t>
      </w:r>
      <w:r w:rsidR="00AF57C7">
        <w:rPr>
          <w:rFonts w:ascii="Cambria" w:hAnsi="Cambria" w:cs="Calibri"/>
          <w:b/>
          <w:sz w:val="22"/>
          <w:szCs w:val="22"/>
        </w:rPr>
        <w:t xml:space="preserve">. tétel: </w:t>
      </w:r>
      <w:r w:rsidRPr="004927CF">
        <w:rPr>
          <w:rFonts w:ascii="Cambria" w:hAnsi="Cambria" w:cs="Calibri"/>
          <w:b/>
          <w:sz w:val="22"/>
          <w:szCs w:val="22"/>
        </w:rPr>
        <w:t>EKG készülék, 3 csatornás</w:t>
      </w:r>
    </w:p>
    <w:p w:rsidR="00983B9C" w:rsidRPr="004927CF" w:rsidRDefault="00983B9C" w:rsidP="00342347">
      <w:pPr>
        <w:jc w:val="center"/>
        <w:rPr>
          <w:rFonts w:ascii="Cambria" w:hAnsi="Cambria"/>
          <w:b/>
          <w:sz w:val="22"/>
          <w:szCs w:val="22"/>
        </w:rPr>
      </w:pPr>
    </w:p>
    <w:tbl>
      <w:tblPr>
        <w:tblW w:w="8459" w:type="dxa"/>
        <w:jc w:val="center"/>
        <w:tblLayout w:type="fixed"/>
        <w:tblCellMar>
          <w:left w:w="70" w:type="dxa"/>
          <w:right w:w="70" w:type="dxa"/>
        </w:tblCellMar>
        <w:tblLook w:val="0000" w:firstRow="0" w:lastRow="0" w:firstColumn="0" w:lastColumn="0" w:noHBand="0" w:noVBand="0"/>
      </w:tblPr>
      <w:tblGrid>
        <w:gridCol w:w="3397"/>
        <w:gridCol w:w="2268"/>
        <w:gridCol w:w="1418"/>
        <w:gridCol w:w="1376"/>
      </w:tblGrid>
      <w:tr w:rsidR="00D72232" w:rsidRPr="004927CF" w:rsidTr="00D72232">
        <w:trPr>
          <w:trHeight w:val="224"/>
          <w:jc w:val="center"/>
        </w:trPr>
        <w:tc>
          <w:tcPr>
            <w:tcW w:w="3397"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Mintavételezés (nem pacemaker üzemmódban)</w:t>
            </w:r>
          </w:p>
        </w:tc>
        <w:tc>
          <w:tcPr>
            <w:tcW w:w="2268"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Min. 1.000 Hz, előny a nagyobb (15.000 Hz és felette a maximális pontot kapja)</w:t>
            </w:r>
          </w:p>
        </w:tc>
        <w:tc>
          <w:tcPr>
            <w:tcW w:w="1418"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Calibri"/>
                <w:sz w:val="22"/>
                <w:szCs w:val="22"/>
                <w:lang w:eastAsia="en-US"/>
              </w:rPr>
            </w:pPr>
            <w:r w:rsidRPr="004927CF">
              <w:rPr>
                <w:rFonts w:ascii="Cambria" w:eastAsiaTheme="minorHAnsi" w:hAnsi="Cambria" w:cs="Calibri"/>
                <w:sz w:val="22"/>
                <w:szCs w:val="22"/>
                <w:lang w:eastAsia="en-US"/>
              </w:rPr>
              <w:t>S=5</w:t>
            </w:r>
          </w:p>
        </w:tc>
        <w:tc>
          <w:tcPr>
            <w:tcW w:w="1376"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bl>
    <w:p w:rsidR="00D72232" w:rsidRPr="004927CF" w:rsidRDefault="00D72232" w:rsidP="00342347">
      <w:pPr>
        <w:rPr>
          <w:rFonts w:ascii="Cambria" w:hAnsi="Cambria"/>
          <w:b/>
          <w:sz w:val="22"/>
          <w:szCs w:val="22"/>
        </w:rPr>
      </w:pPr>
    </w:p>
    <w:p w:rsidR="00D72232" w:rsidRPr="004927CF" w:rsidRDefault="00AF57C7" w:rsidP="00342347">
      <w:pPr>
        <w:jc w:val="center"/>
        <w:rPr>
          <w:rFonts w:ascii="Cambria" w:hAnsi="Cambria" w:cs="Calibri"/>
          <w:b/>
          <w:sz w:val="22"/>
          <w:szCs w:val="22"/>
        </w:rPr>
      </w:pPr>
      <w:r>
        <w:rPr>
          <w:rFonts w:ascii="Cambria" w:hAnsi="Cambria" w:cs="Calibri"/>
          <w:b/>
          <w:sz w:val="22"/>
          <w:szCs w:val="22"/>
        </w:rPr>
        <w:t xml:space="preserve">9. tétel: </w:t>
      </w:r>
      <w:r w:rsidR="00D72232" w:rsidRPr="004927CF">
        <w:rPr>
          <w:rFonts w:ascii="Cambria" w:hAnsi="Cambria" w:cs="Calibri"/>
          <w:b/>
          <w:sz w:val="22"/>
          <w:szCs w:val="22"/>
        </w:rPr>
        <w:t>FOG mikroszkóp</w:t>
      </w:r>
    </w:p>
    <w:p w:rsidR="00D72232" w:rsidRPr="004927CF" w:rsidRDefault="00D72232" w:rsidP="00342347">
      <w:pPr>
        <w:jc w:val="center"/>
        <w:rPr>
          <w:rFonts w:ascii="Cambria" w:hAnsi="Cambria" w:cs="Calibri"/>
          <w:b/>
          <w:sz w:val="22"/>
          <w:szCs w:val="22"/>
        </w:rPr>
      </w:pPr>
    </w:p>
    <w:tbl>
      <w:tblPr>
        <w:tblW w:w="8505" w:type="dxa"/>
        <w:tblInd w:w="279" w:type="dxa"/>
        <w:tblLayout w:type="fixed"/>
        <w:tblCellMar>
          <w:left w:w="70" w:type="dxa"/>
          <w:right w:w="70" w:type="dxa"/>
        </w:tblCellMar>
        <w:tblLook w:val="0000" w:firstRow="0" w:lastRow="0" w:firstColumn="0" w:lastColumn="0" w:noHBand="0" w:noVBand="0"/>
      </w:tblPr>
      <w:tblGrid>
        <w:gridCol w:w="3402"/>
        <w:gridCol w:w="2268"/>
        <w:gridCol w:w="1417"/>
        <w:gridCol w:w="1418"/>
      </w:tblGrid>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Amennyiben a LED megvilágítás a mikroszkóp fejbe integrált (nem szükséges hozzá fénykábel)</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DUAL LED megvilágítás megléte, az árnyékmentes megvilágítás érdekében</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 xml:space="preserve">A fő objektív sztereo bázisa, legalább érje el a 23 </w:t>
            </w:r>
            <w:proofErr w:type="spellStart"/>
            <w:r w:rsidRPr="004927CF">
              <w:rPr>
                <w:rFonts w:ascii="Cambria" w:eastAsiaTheme="minorHAnsi" w:hAnsi="Cambria" w:cstheme="minorBidi"/>
                <w:snapToGrid w:val="0"/>
                <w:sz w:val="22"/>
                <w:szCs w:val="22"/>
                <w:lang w:eastAsia="en-US"/>
              </w:rPr>
              <w:t>milimétert</w:t>
            </w:r>
            <w:proofErr w:type="spellEnd"/>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Amennyiben a kinyúlás eléri, vagy meghaladja az 1700mm-t</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r w:rsidR="00D72232" w:rsidRPr="004927CF" w:rsidTr="00D72232">
        <w:trPr>
          <w:trHeight w:val="305"/>
        </w:trPr>
        <w:tc>
          <w:tcPr>
            <w:tcW w:w="3402" w:type="dxa"/>
            <w:tcBorders>
              <w:top w:val="single" w:sz="4" w:space="0" w:color="000000"/>
              <w:left w:val="single" w:sz="4" w:space="0" w:color="000000"/>
              <w:bottom w:val="single" w:sz="4" w:space="0" w:color="000000"/>
            </w:tcBorders>
            <w:vAlign w:val="center"/>
          </w:tcPr>
          <w:p w:rsidR="00D72232" w:rsidRPr="004927CF" w:rsidRDefault="00D72232" w:rsidP="00342347">
            <w:pPr>
              <w:spacing w:line="276" w:lineRule="auto"/>
              <w:contextualSpacing/>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 xml:space="preserve">Amennyiben a mikroszkóp és a mikroszkóp állvány </w:t>
            </w:r>
            <w:proofErr w:type="spellStart"/>
            <w:r w:rsidRPr="004927CF">
              <w:rPr>
                <w:rFonts w:ascii="Cambria" w:eastAsiaTheme="minorHAnsi" w:hAnsi="Cambria" w:cstheme="minorBidi"/>
                <w:snapToGrid w:val="0"/>
                <w:sz w:val="22"/>
                <w:szCs w:val="22"/>
                <w:lang w:eastAsia="en-US"/>
              </w:rPr>
              <w:t>antimikrobiális</w:t>
            </w:r>
            <w:proofErr w:type="spellEnd"/>
            <w:r w:rsidRPr="004927CF">
              <w:rPr>
                <w:rFonts w:ascii="Cambria" w:eastAsiaTheme="minorHAnsi" w:hAnsi="Cambria" w:cstheme="minorBidi"/>
                <w:snapToGrid w:val="0"/>
                <w:sz w:val="22"/>
                <w:szCs w:val="22"/>
                <w:lang w:eastAsia="en-US"/>
              </w:rPr>
              <w:t xml:space="preserve"> festékkel kezelt (</w:t>
            </w:r>
            <w:proofErr w:type="spellStart"/>
            <w:r w:rsidRPr="004927CF">
              <w:rPr>
                <w:rFonts w:ascii="Cambria" w:eastAsiaTheme="minorHAnsi" w:hAnsi="Cambria" w:cstheme="minorBidi"/>
                <w:snapToGrid w:val="0"/>
                <w:sz w:val="22"/>
                <w:szCs w:val="22"/>
                <w:lang w:eastAsia="en-US"/>
              </w:rPr>
              <w:t>NanoEzüst</w:t>
            </w:r>
            <w:proofErr w:type="spellEnd"/>
            <w:r w:rsidRPr="004927CF">
              <w:rPr>
                <w:rFonts w:ascii="Cambria" w:eastAsiaTheme="minorHAnsi" w:hAnsi="Cambria" w:cstheme="minorBidi"/>
                <w:snapToGrid w:val="0"/>
                <w:sz w:val="22"/>
                <w:szCs w:val="22"/>
                <w:lang w:eastAsia="en-US"/>
              </w:rPr>
              <w:t xml:space="preserve">, vagy </w:t>
            </w:r>
            <w:proofErr w:type="spellStart"/>
            <w:r w:rsidRPr="004927CF">
              <w:rPr>
                <w:rFonts w:ascii="Cambria" w:eastAsiaTheme="minorHAnsi" w:hAnsi="Cambria" w:cstheme="minorBidi"/>
                <w:snapToGrid w:val="0"/>
                <w:sz w:val="22"/>
                <w:szCs w:val="22"/>
                <w:lang w:eastAsia="en-US"/>
              </w:rPr>
              <w:t>AgProtect</w:t>
            </w:r>
            <w:proofErr w:type="spellEnd"/>
            <w:r w:rsidRPr="004927CF">
              <w:rPr>
                <w:rFonts w:ascii="Cambria" w:eastAsiaTheme="minorHAnsi" w:hAnsi="Cambria" w:cstheme="minorBidi"/>
                <w:snapToGrid w:val="0"/>
                <w:sz w:val="22"/>
                <w:szCs w:val="22"/>
                <w:lang w:eastAsia="en-US"/>
              </w:rPr>
              <w:t xml:space="preserve"> vagy ezzel ekvivalens megoldás. Ezüst polimer festék nem elfogadható)</w:t>
            </w:r>
          </w:p>
        </w:tc>
        <w:tc>
          <w:tcPr>
            <w:tcW w:w="2268" w:type="dxa"/>
            <w:tcBorders>
              <w:top w:val="single" w:sz="4" w:space="0" w:color="000000"/>
              <w:left w:val="single" w:sz="4" w:space="0" w:color="000000"/>
              <w:bottom w:val="single" w:sz="4" w:space="0" w:color="000000"/>
            </w:tcBorders>
          </w:tcPr>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Kérjük megadni!</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Igen/Nem</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Igen=10 pont,</w:t>
            </w:r>
          </w:p>
          <w:p w:rsidR="00D72232" w:rsidRPr="004927CF" w:rsidRDefault="00D72232" w:rsidP="00342347">
            <w:pPr>
              <w:jc w:val="center"/>
              <w:rPr>
                <w:rFonts w:ascii="Cambria" w:eastAsiaTheme="minorHAnsi" w:hAnsi="Cambria" w:cstheme="minorBidi"/>
                <w:snapToGrid w:val="0"/>
                <w:sz w:val="22"/>
                <w:szCs w:val="22"/>
                <w:lang w:eastAsia="en-US"/>
              </w:rPr>
            </w:pPr>
            <w:r w:rsidRPr="004927CF">
              <w:rPr>
                <w:rFonts w:ascii="Cambria" w:eastAsiaTheme="minorHAnsi" w:hAnsi="Cambria" w:cstheme="minorBidi"/>
                <w:snapToGrid w:val="0"/>
                <w:sz w:val="22"/>
                <w:szCs w:val="22"/>
                <w:lang w:eastAsia="en-US"/>
              </w:rPr>
              <w:t>Nem= 1 pont</w:t>
            </w:r>
          </w:p>
        </w:tc>
        <w:tc>
          <w:tcPr>
            <w:tcW w:w="1417" w:type="dxa"/>
            <w:tcBorders>
              <w:top w:val="single" w:sz="4" w:space="0" w:color="000000"/>
              <w:left w:val="single" w:sz="4" w:space="0" w:color="000000"/>
              <w:bottom w:val="single" w:sz="4" w:space="0" w:color="000000"/>
            </w:tcBorders>
            <w:shd w:val="clear" w:color="auto" w:fill="auto"/>
            <w:vAlign w:val="center"/>
          </w:tcPr>
          <w:p w:rsidR="00D72232" w:rsidRPr="004927CF" w:rsidRDefault="00D72232" w:rsidP="00342347">
            <w:pPr>
              <w:spacing w:line="276" w:lineRule="auto"/>
              <w:jc w:val="center"/>
              <w:rPr>
                <w:rFonts w:ascii="Cambria" w:eastAsiaTheme="minorHAnsi" w:hAnsi="Cambria" w:cstheme="minorBidi"/>
                <w:sz w:val="22"/>
                <w:szCs w:val="22"/>
                <w:lang w:eastAsia="en-US"/>
              </w:rPr>
            </w:pPr>
            <w:r w:rsidRPr="004927CF">
              <w:rPr>
                <w:rFonts w:ascii="Cambria" w:eastAsiaTheme="minorHAnsi" w:hAnsi="Cambria" w:cstheme="minorBidi"/>
                <w:sz w:val="22"/>
                <w:szCs w:val="22"/>
                <w:lang w:eastAsia="en-US"/>
              </w:rPr>
              <w:t>S=10</w:t>
            </w:r>
          </w:p>
        </w:tc>
        <w:tc>
          <w:tcPr>
            <w:tcW w:w="1418" w:type="dxa"/>
            <w:tcBorders>
              <w:top w:val="single" w:sz="4" w:space="0" w:color="000000"/>
              <w:left w:val="single" w:sz="4" w:space="0" w:color="000000"/>
              <w:bottom w:val="single" w:sz="4" w:space="0" w:color="000000"/>
              <w:right w:val="single" w:sz="4" w:space="0" w:color="000000"/>
            </w:tcBorders>
            <w:vAlign w:val="center"/>
          </w:tcPr>
          <w:p w:rsidR="00D72232" w:rsidRPr="004927CF" w:rsidRDefault="00D72232" w:rsidP="00342347">
            <w:pPr>
              <w:spacing w:line="276" w:lineRule="auto"/>
              <w:rPr>
                <w:rFonts w:ascii="Cambria" w:eastAsiaTheme="minorHAnsi" w:hAnsi="Cambria" w:cs="Calibri"/>
                <w:sz w:val="22"/>
                <w:szCs w:val="22"/>
                <w:lang w:eastAsia="en-US"/>
              </w:rPr>
            </w:pPr>
          </w:p>
        </w:tc>
      </w:tr>
    </w:tbl>
    <w:p w:rsidR="00D72232" w:rsidRPr="004927CF" w:rsidRDefault="00D72232" w:rsidP="00342347">
      <w:pPr>
        <w:jc w:val="center"/>
        <w:rPr>
          <w:rFonts w:ascii="Cambria" w:hAnsi="Cambria" w:cs="Calibri"/>
          <w:sz w:val="22"/>
          <w:szCs w:val="22"/>
        </w:rPr>
      </w:pPr>
    </w:p>
    <w:p w:rsidR="00983B9C" w:rsidRPr="004927CF" w:rsidRDefault="00983B9C" w:rsidP="00342347">
      <w:pPr>
        <w:jc w:val="center"/>
        <w:rPr>
          <w:rFonts w:ascii="Cambria" w:hAnsi="Cambria"/>
          <w:b/>
          <w:sz w:val="22"/>
          <w:szCs w:val="22"/>
        </w:rPr>
      </w:pPr>
    </w:p>
    <w:p w:rsidR="00983B9C" w:rsidRPr="004927CF" w:rsidRDefault="00AF57C7" w:rsidP="00342347">
      <w:pPr>
        <w:ind w:firstLine="708"/>
        <w:jc w:val="both"/>
        <w:rPr>
          <w:rFonts w:ascii="Cambria" w:hAnsi="Cambria"/>
          <w:b/>
          <w:sz w:val="22"/>
          <w:szCs w:val="22"/>
          <w:lang w:eastAsia="x-none"/>
        </w:rPr>
      </w:pPr>
      <w:r>
        <w:rPr>
          <w:rFonts w:ascii="Cambria" w:hAnsi="Cambria"/>
          <w:b/>
          <w:sz w:val="22"/>
          <w:szCs w:val="22"/>
          <w:lang w:eastAsia="x-none"/>
        </w:rPr>
        <w:t xml:space="preserve">3.3. Jótállás: </w:t>
      </w:r>
      <w:r w:rsidR="00983B9C" w:rsidRPr="004927CF">
        <w:rPr>
          <w:rFonts w:ascii="Cambria" w:hAnsi="Cambria"/>
          <w:b/>
          <w:sz w:val="22"/>
          <w:szCs w:val="22"/>
          <w:lang w:eastAsia="x-none"/>
        </w:rPr>
        <w:t>………………………..  hónap.</w:t>
      </w:r>
    </w:p>
    <w:p w:rsidR="00983B9C" w:rsidRPr="004927CF" w:rsidRDefault="00983B9C" w:rsidP="00342347">
      <w:pPr>
        <w:pStyle w:val="Szvegtrzs2"/>
        <w:rPr>
          <w:rFonts w:ascii="Cambria" w:hAnsi="Cambria"/>
          <w:b/>
          <w:i/>
          <w:sz w:val="22"/>
          <w:szCs w:val="22"/>
        </w:rPr>
      </w:pPr>
    </w:p>
    <w:p w:rsidR="00983B9C" w:rsidRPr="004927CF" w:rsidRDefault="00983B9C" w:rsidP="00342347">
      <w:pPr>
        <w:pStyle w:val="Szvegtrzs2"/>
        <w:rPr>
          <w:rFonts w:ascii="Cambria" w:hAnsi="Cambria"/>
          <w:sz w:val="22"/>
          <w:szCs w:val="22"/>
        </w:rPr>
      </w:pPr>
      <w:r w:rsidRPr="004927CF">
        <w:rPr>
          <w:rFonts w:ascii="Cambria" w:hAnsi="Cambria"/>
          <w:b/>
          <w:sz w:val="22"/>
          <w:szCs w:val="22"/>
        </w:rPr>
        <w:t xml:space="preserve">       4.</w:t>
      </w:r>
      <w:r w:rsidRPr="004927CF">
        <w:rPr>
          <w:rFonts w:ascii="Cambria" w:hAnsi="Cambria"/>
          <w:sz w:val="22"/>
          <w:szCs w:val="22"/>
        </w:rPr>
        <w:tab/>
        <w:t>Az ajánlat … számozott oldalt tartalmaz.</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r w:rsidRPr="004927CF">
        <w:rPr>
          <w:rFonts w:ascii="Cambria" w:hAnsi="Cambria"/>
          <w:b/>
          <w:sz w:val="22"/>
          <w:szCs w:val="22"/>
        </w:rPr>
        <w:t>5.</w:t>
      </w:r>
      <w:r w:rsidRPr="004927CF">
        <w:rPr>
          <w:rFonts w:ascii="Cambria" w:hAnsi="Cambria"/>
          <w:b/>
          <w:sz w:val="22"/>
          <w:szCs w:val="22"/>
        </w:rPr>
        <w:tab/>
      </w:r>
      <w:r w:rsidRPr="004927CF">
        <w:rPr>
          <w:rFonts w:ascii="Cambria" w:hAnsi="Cambria"/>
          <w:sz w:val="22"/>
          <w:szCs w:val="22"/>
        </w:rPr>
        <w:t>Az ajánlatot elektronikus formában csatolom.</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r w:rsidRPr="004927CF">
        <w:rPr>
          <w:rFonts w:ascii="Cambria" w:hAnsi="Cambria"/>
          <w:sz w:val="22"/>
          <w:szCs w:val="22"/>
        </w:rPr>
        <w:t>……………</w:t>
      </w:r>
      <w:r w:rsidR="004927CF" w:rsidRPr="004927CF">
        <w:rPr>
          <w:rFonts w:ascii="Cambria" w:hAnsi="Cambria"/>
          <w:sz w:val="22"/>
          <w:szCs w:val="22"/>
        </w:rPr>
        <w:t>…….., 2017</w:t>
      </w:r>
      <w:r w:rsidRPr="004927CF">
        <w:rPr>
          <w:rFonts w:ascii="Cambria" w:hAnsi="Cambria"/>
          <w:sz w:val="22"/>
          <w:szCs w:val="22"/>
        </w:rPr>
        <w:t>. ……………… hó … nap</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r w:rsidRPr="004927CF">
        <w:rPr>
          <w:rFonts w:ascii="Cambria" w:hAnsi="Cambria"/>
          <w:sz w:val="22"/>
          <w:szCs w:val="22"/>
        </w:rPr>
        <w:t>nyilatkozattételre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342347" w:rsidRDefault="00983B9C" w:rsidP="00342347">
      <w:pPr>
        <w:ind w:left="720" w:hanging="360"/>
        <w:rPr>
          <w:rFonts w:ascii="Cambria" w:hAnsi="Cambria"/>
          <w:sz w:val="18"/>
          <w:szCs w:val="18"/>
          <w:u w:val="single"/>
        </w:rPr>
      </w:pPr>
      <w:r w:rsidRPr="00342347">
        <w:rPr>
          <w:rFonts w:ascii="Cambria" w:hAnsi="Cambria"/>
          <w:sz w:val="18"/>
          <w:szCs w:val="18"/>
          <w:u w:val="single"/>
        </w:rPr>
        <w:t>Megjegyzés:</w:t>
      </w:r>
    </w:p>
    <w:p w:rsidR="00983B9C" w:rsidRPr="00342347" w:rsidRDefault="00983B9C" w:rsidP="00342347">
      <w:pPr>
        <w:tabs>
          <w:tab w:val="left" w:pos="900"/>
        </w:tabs>
        <w:ind w:left="900" w:hanging="540"/>
        <w:rPr>
          <w:rFonts w:ascii="Cambria" w:hAnsi="Cambria"/>
          <w:sz w:val="18"/>
          <w:szCs w:val="18"/>
        </w:rPr>
      </w:pPr>
      <w:r w:rsidRPr="00342347">
        <w:rPr>
          <w:rFonts w:ascii="Cambria" w:hAnsi="Cambria"/>
          <w:sz w:val="18"/>
          <w:szCs w:val="18"/>
        </w:rPr>
        <w:t>*</w:t>
      </w:r>
      <w:r w:rsidRPr="00342347">
        <w:rPr>
          <w:rFonts w:ascii="Cambria" w:hAnsi="Cambria"/>
          <w:sz w:val="18"/>
          <w:szCs w:val="18"/>
        </w:rPr>
        <w:tab/>
        <w:t>Közös ajánlattétel esetén valamennyi közös ajánlattevőt meg kell nevezni, kiemelve a képviseletre feljogosított közös képviselőt.</w:t>
      </w: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2. sz. minta</w:t>
      </w:r>
    </w:p>
    <w:p w:rsidR="00983B9C" w:rsidRPr="004927CF" w:rsidRDefault="00983B9C" w:rsidP="00342347">
      <w:pPr>
        <w:jc w:val="right"/>
        <w:rPr>
          <w:rFonts w:ascii="Cambria" w:hAnsi="Cambria"/>
          <w:sz w:val="22"/>
          <w:szCs w:val="22"/>
        </w:rPr>
      </w:pPr>
    </w:p>
    <w:p w:rsidR="00983B9C" w:rsidRPr="004927CF" w:rsidRDefault="00983B9C" w:rsidP="00342347">
      <w:pPr>
        <w:jc w:val="right"/>
        <w:rPr>
          <w:rFonts w:ascii="Cambria" w:hAnsi="Cambria"/>
          <w:sz w:val="22"/>
          <w:szCs w:val="22"/>
        </w:rPr>
      </w:pPr>
    </w:p>
    <w:p w:rsidR="00983B9C" w:rsidRPr="004927CF" w:rsidRDefault="00983B9C" w:rsidP="00342347">
      <w:pPr>
        <w:jc w:val="right"/>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pStyle w:val="Cmsor5"/>
        <w:rPr>
          <w:rFonts w:ascii="Cambria" w:hAnsi="Cambria"/>
          <w:sz w:val="22"/>
          <w:szCs w:val="22"/>
        </w:rPr>
      </w:pPr>
      <w:r w:rsidRPr="004927CF">
        <w:rPr>
          <w:rFonts w:ascii="Cambria" w:hAnsi="Cambria"/>
          <w:sz w:val="22"/>
          <w:szCs w:val="22"/>
        </w:rPr>
        <w:t>MEGHATALMAZÁS*</w:t>
      </w:r>
    </w:p>
    <w:p w:rsidR="00983B9C" w:rsidRPr="004927CF" w:rsidRDefault="00983B9C" w:rsidP="00342347">
      <w:pPr>
        <w:ind w:left="360"/>
        <w:jc w:val="center"/>
        <w:rPr>
          <w:rFonts w:ascii="Cambria" w:hAnsi="Cambria"/>
          <w:b/>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ind w:left="360"/>
        <w:jc w:val="center"/>
        <w:rPr>
          <w:rFonts w:ascii="Cambria" w:hAnsi="Cambria"/>
          <w:b/>
          <w:sz w:val="22"/>
          <w:szCs w:val="22"/>
        </w:rPr>
      </w:pPr>
    </w:p>
    <w:p w:rsidR="00983B9C" w:rsidRPr="004927CF" w:rsidRDefault="00983B9C" w:rsidP="00342347">
      <w:pPr>
        <w:pStyle w:val="Szvegtrzsbehzssal3"/>
        <w:spacing w:line="240" w:lineRule="auto"/>
        <w:ind w:left="0"/>
        <w:rPr>
          <w:rFonts w:ascii="Cambria" w:hAnsi="Cambria"/>
          <w:sz w:val="22"/>
          <w:szCs w:val="22"/>
        </w:rPr>
      </w:pPr>
      <w:r w:rsidRPr="004927CF">
        <w:rPr>
          <w:rFonts w:ascii="Cambria" w:hAnsi="Cambria"/>
          <w:sz w:val="22"/>
          <w:szCs w:val="22"/>
        </w:rPr>
        <w:t xml:space="preserve">Alulírott/alulírottak meghatalmazom/meghatalmazzuk (a meghatalmazott neve) ……………. (a cég megnevezése) …………………..(dolgozóját) </w:t>
      </w:r>
      <w:r w:rsidRPr="004927CF">
        <w:rPr>
          <w:rFonts w:ascii="Cambria" w:hAnsi="Cambria"/>
          <w:b/>
          <w:sz w:val="22"/>
          <w:szCs w:val="22"/>
        </w:rPr>
        <w:t xml:space="preserve">„Adásvételi szerződés </w:t>
      </w:r>
      <w:r w:rsidR="00D72232" w:rsidRPr="004927CF">
        <w:rPr>
          <w:rFonts w:ascii="Cambria" w:hAnsi="Cambria"/>
          <w:b/>
          <w:sz w:val="22"/>
          <w:szCs w:val="22"/>
        </w:rPr>
        <w:t>diagnosztikai</w:t>
      </w:r>
      <w:r w:rsidRPr="004927CF">
        <w:rPr>
          <w:rFonts w:ascii="Cambria" w:hAnsi="Cambria"/>
          <w:b/>
          <w:sz w:val="22"/>
          <w:szCs w:val="22"/>
        </w:rPr>
        <w:t xml:space="preserve"> készülékek szállítására, üzembe helyezésére és a kezelőszemélyzet </w:t>
      </w:r>
      <w:r w:rsidR="00E1404B"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r w:rsidRPr="004927CF">
        <w:rPr>
          <w:rFonts w:ascii="Cambria" w:hAnsi="Cambria"/>
          <w:i/>
          <w:sz w:val="22"/>
          <w:szCs w:val="22"/>
        </w:rPr>
        <w:t xml:space="preserve"> </w:t>
      </w:r>
      <w:r w:rsidRPr="004927CF">
        <w:rPr>
          <w:rFonts w:ascii="Cambria" w:hAnsi="Cambria"/>
          <w:sz w:val="22"/>
          <w:szCs w:val="22"/>
        </w:rPr>
        <w:t>tárgyú közbeszerzési eljárásban kötelezettségvállalásra.</w:t>
      </w:r>
    </w:p>
    <w:p w:rsidR="00983B9C" w:rsidRPr="004927CF" w:rsidRDefault="00983B9C" w:rsidP="00342347">
      <w:pPr>
        <w:pStyle w:val="Szvegtrzsbehzssal3"/>
        <w:spacing w:line="240" w:lineRule="auto"/>
        <w:ind w:left="0"/>
        <w:rPr>
          <w:rFonts w:ascii="Cambria" w:hAnsi="Cambria"/>
          <w:sz w:val="22"/>
          <w:szCs w:val="22"/>
        </w:rPr>
      </w:pPr>
    </w:p>
    <w:p w:rsidR="00983B9C" w:rsidRPr="004927CF" w:rsidRDefault="00983B9C" w:rsidP="00342347">
      <w:pPr>
        <w:pStyle w:val="Szvegtrzsbehzssal3"/>
        <w:spacing w:line="240" w:lineRule="auto"/>
        <w:ind w:left="0"/>
        <w:rPr>
          <w:rFonts w:ascii="Cambria" w:hAnsi="Cambria"/>
          <w:sz w:val="22"/>
          <w:szCs w:val="22"/>
        </w:rPr>
      </w:pPr>
      <w:r w:rsidRPr="004927CF">
        <w:rPr>
          <w:rFonts w:ascii="Cambria" w:hAnsi="Cambria"/>
          <w:sz w:val="22"/>
          <w:szCs w:val="22"/>
        </w:rPr>
        <w:t>Jelen meghatalmazás kiterjed/nem terjed ki az ajánlat nevünkben történő aláírására, az ajánlattal kapcsolatban szükséges valamennyi jognyilatkozat megtételére, ajánlatunk elfogadása esetén a szerződés nevünkben történő aláírására.</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r w:rsidRPr="004927CF">
        <w:rPr>
          <w:rFonts w:ascii="Cambria" w:hAnsi="Cambria"/>
          <w:sz w:val="22"/>
          <w:szCs w:val="22"/>
        </w:rPr>
        <w:t>……………</w:t>
      </w:r>
      <w:r w:rsidR="004927CF" w:rsidRPr="004927CF">
        <w:rPr>
          <w:rFonts w:ascii="Cambria" w:hAnsi="Cambria"/>
          <w:sz w:val="22"/>
          <w:szCs w:val="22"/>
        </w:rPr>
        <w:t>…….., 2017</w:t>
      </w:r>
      <w:r w:rsidRPr="004927CF">
        <w:rPr>
          <w:rFonts w:ascii="Cambria" w:hAnsi="Cambria"/>
          <w:sz w:val="22"/>
          <w:szCs w:val="22"/>
        </w:rPr>
        <w:t>. ……………… hó … nap</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tbl>
      <w:tblPr>
        <w:tblW w:w="0" w:type="auto"/>
        <w:jc w:val="center"/>
        <w:tblLook w:val="01E0" w:firstRow="1" w:lastRow="1" w:firstColumn="1" w:lastColumn="1" w:noHBand="0" w:noVBand="0"/>
      </w:tblPr>
      <w:tblGrid>
        <w:gridCol w:w="3046"/>
        <w:gridCol w:w="2462"/>
        <w:gridCol w:w="3632"/>
      </w:tblGrid>
      <w:tr w:rsidR="00983B9C" w:rsidRPr="004927CF" w:rsidTr="00732329">
        <w:trPr>
          <w:jc w:val="center"/>
        </w:trPr>
        <w:tc>
          <w:tcPr>
            <w:tcW w:w="3046"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w:t>
            </w:r>
          </w:p>
        </w:tc>
        <w:tc>
          <w:tcPr>
            <w:tcW w:w="2462" w:type="dxa"/>
            <w:shd w:val="clear" w:color="auto" w:fill="auto"/>
            <w:vAlign w:val="center"/>
          </w:tcPr>
          <w:p w:rsidR="00983B9C" w:rsidRPr="004927CF" w:rsidRDefault="00983B9C" w:rsidP="00342347">
            <w:pPr>
              <w:jc w:val="center"/>
              <w:rPr>
                <w:rFonts w:ascii="Cambria" w:hAnsi="Cambria"/>
                <w:sz w:val="22"/>
                <w:szCs w:val="22"/>
              </w:rPr>
            </w:pPr>
          </w:p>
        </w:tc>
        <w:tc>
          <w:tcPr>
            <w:tcW w:w="3632"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w:t>
            </w:r>
          </w:p>
        </w:tc>
      </w:tr>
      <w:tr w:rsidR="00983B9C" w:rsidRPr="004927CF" w:rsidTr="00732329">
        <w:trPr>
          <w:jc w:val="center"/>
        </w:trPr>
        <w:tc>
          <w:tcPr>
            <w:tcW w:w="3046"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meghatalmazott</w:t>
            </w:r>
          </w:p>
        </w:tc>
        <w:tc>
          <w:tcPr>
            <w:tcW w:w="2462" w:type="dxa"/>
            <w:shd w:val="clear" w:color="auto" w:fill="auto"/>
            <w:vAlign w:val="center"/>
          </w:tcPr>
          <w:p w:rsidR="00983B9C" w:rsidRPr="004927CF" w:rsidRDefault="00983B9C" w:rsidP="00342347">
            <w:pPr>
              <w:jc w:val="center"/>
              <w:rPr>
                <w:rFonts w:ascii="Cambria" w:hAnsi="Cambria"/>
                <w:sz w:val="22"/>
                <w:szCs w:val="22"/>
              </w:rPr>
            </w:pPr>
          </w:p>
        </w:tc>
        <w:tc>
          <w:tcPr>
            <w:tcW w:w="3632" w:type="dxa"/>
            <w:shd w:val="clear" w:color="auto" w:fill="auto"/>
            <w:vAlign w:val="center"/>
          </w:tcPr>
          <w:p w:rsidR="00983B9C" w:rsidRPr="004927CF" w:rsidRDefault="00983B9C" w:rsidP="00342347">
            <w:pPr>
              <w:jc w:val="center"/>
              <w:rPr>
                <w:rFonts w:ascii="Cambria" w:hAnsi="Cambria"/>
                <w:sz w:val="22"/>
                <w:szCs w:val="22"/>
              </w:rPr>
            </w:pPr>
            <w:r w:rsidRPr="004927CF">
              <w:rPr>
                <w:rFonts w:ascii="Cambria" w:hAnsi="Cambria"/>
                <w:sz w:val="22"/>
                <w:szCs w:val="22"/>
              </w:rPr>
              <w:t>meghatalmazó cégszerű aláírása</w:t>
            </w:r>
          </w:p>
        </w:tc>
      </w:tr>
    </w:tbl>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b/>
          <w:sz w:val="22"/>
          <w:szCs w:val="22"/>
        </w:rPr>
      </w:pPr>
    </w:p>
    <w:p w:rsidR="00983B9C" w:rsidRPr="004927CF" w:rsidRDefault="00983B9C" w:rsidP="00342347">
      <w:pPr>
        <w:jc w:val="both"/>
        <w:rPr>
          <w:rFonts w:ascii="Cambria" w:hAnsi="Cambria"/>
          <w:b/>
          <w:sz w:val="22"/>
          <w:szCs w:val="22"/>
        </w:rPr>
      </w:pPr>
      <w:r w:rsidRPr="004927CF">
        <w:rPr>
          <w:rFonts w:ascii="Cambria" w:hAnsi="Cambria"/>
          <w:b/>
          <w:sz w:val="22"/>
          <w:szCs w:val="22"/>
        </w:rPr>
        <w:t>Tanuk:</w:t>
      </w:r>
    </w:p>
    <w:p w:rsidR="00983B9C" w:rsidRPr="004927CF" w:rsidRDefault="00983B9C" w:rsidP="00342347">
      <w:pPr>
        <w:jc w:val="both"/>
        <w:rPr>
          <w:rFonts w:ascii="Cambria" w:hAnsi="Cambria"/>
          <w:b/>
          <w:sz w:val="22"/>
          <w:szCs w:val="22"/>
        </w:rPr>
      </w:pPr>
    </w:p>
    <w:p w:rsidR="00983B9C" w:rsidRPr="004927CF" w:rsidRDefault="00983B9C" w:rsidP="00342347">
      <w:pPr>
        <w:numPr>
          <w:ilvl w:val="0"/>
          <w:numId w:val="5"/>
        </w:numPr>
        <w:jc w:val="both"/>
        <w:rPr>
          <w:rFonts w:ascii="Cambria" w:hAnsi="Cambria"/>
          <w:sz w:val="22"/>
          <w:szCs w:val="22"/>
        </w:rPr>
      </w:pPr>
      <w:r w:rsidRPr="004927CF">
        <w:rPr>
          <w:rFonts w:ascii="Cambria" w:hAnsi="Cambria"/>
          <w:sz w:val="22"/>
          <w:szCs w:val="22"/>
        </w:rPr>
        <w:t>Név: ……………………………</w:t>
      </w:r>
    </w:p>
    <w:p w:rsidR="00983B9C" w:rsidRPr="004927CF" w:rsidRDefault="00983B9C" w:rsidP="00342347">
      <w:pPr>
        <w:ind w:left="708"/>
        <w:jc w:val="both"/>
        <w:rPr>
          <w:rFonts w:ascii="Cambria" w:hAnsi="Cambria"/>
          <w:sz w:val="22"/>
          <w:szCs w:val="22"/>
        </w:rPr>
      </w:pPr>
      <w:r w:rsidRPr="004927CF">
        <w:rPr>
          <w:rFonts w:ascii="Cambria" w:hAnsi="Cambria"/>
          <w:sz w:val="22"/>
          <w:szCs w:val="22"/>
        </w:rPr>
        <w:t>Lakcím: ………………………..</w:t>
      </w:r>
    </w:p>
    <w:p w:rsidR="00983B9C" w:rsidRPr="004927CF" w:rsidRDefault="00983B9C" w:rsidP="00342347">
      <w:pPr>
        <w:jc w:val="both"/>
        <w:rPr>
          <w:rFonts w:ascii="Cambria" w:hAnsi="Cambria"/>
          <w:sz w:val="22"/>
          <w:szCs w:val="22"/>
        </w:rPr>
      </w:pPr>
      <w:r w:rsidRPr="004927CF">
        <w:rPr>
          <w:rFonts w:ascii="Cambria" w:hAnsi="Cambria"/>
          <w:sz w:val="22"/>
          <w:szCs w:val="22"/>
        </w:rPr>
        <w:tab/>
      </w:r>
      <w:proofErr w:type="spellStart"/>
      <w:r w:rsidRPr="004927CF">
        <w:rPr>
          <w:rFonts w:ascii="Cambria" w:hAnsi="Cambria"/>
          <w:sz w:val="22"/>
          <w:szCs w:val="22"/>
        </w:rPr>
        <w:t>Szig</w:t>
      </w:r>
      <w:proofErr w:type="spellEnd"/>
      <w:r w:rsidRPr="004927CF">
        <w:rPr>
          <w:rFonts w:ascii="Cambria" w:hAnsi="Cambria"/>
          <w:sz w:val="22"/>
          <w:szCs w:val="22"/>
        </w:rPr>
        <w:t>. szám: …………………….</w:t>
      </w:r>
    </w:p>
    <w:p w:rsidR="00983B9C" w:rsidRPr="004927CF" w:rsidRDefault="00983B9C" w:rsidP="00342347">
      <w:pPr>
        <w:jc w:val="both"/>
        <w:rPr>
          <w:rFonts w:ascii="Cambria" w:hAnsi="Cambria"/>
          <w:sz w:val="22"/>
          <w:szCs w:val="22"/>
        </w:rPr>
      </w:pPr>
      <w:r w:rsidRPr="004927CF">
        <w:rPr>
          <w:rFonts w:ascii="Cambria" w:hAnsi="Cambria"/>
          <w:sz w:val="22"/>
          <w:szCs w:val="22"/>
        </w:rPr>
        <w:tab/>
        <w:t>Aláírás: ………………………...</w:t>
      </w:r>
    </w:p>
    <w:p w:rsidR="00983B9C" w:rsidRPr="004927CF" w:rsidRDefault="00983B9C" w:rsidP="00342347">
      <w:pPr>
        <w:jc w:val="both"/>
        <w:rPr>
          <w:rFonts w:ascii="Cambria" w:hAnsi="Cambria"/>
          <w:sz w:val="22"/>
          <w:szCs w:val="22"/>
        </w:rPr>
      </w:pPr>
    </w:p>
    <w:p w:rsidR="00983B9C" w:rsidRPr="004927CF" w:rsidRDefault="00983B9C" w:rsidP="00342347">
      <w:pPr>
        <w:numPr>
          <w:ilvl w:val="0"/>
          <w:numId w:val="5"/>
        </w:numPr>
        <w:jc w:val="both"/>
        <w:rPr>
          <w:rFonts w:ascii="Cambria" w:hAnsi="Cambria"/>
          <w:sz w:val="22"/>
          <w:szCs w:val="22"/>
        </w:rPr>
      </w:pPr>
      <w:r w:rsidRPr="004927CF">
        <w:rPr>
          <w:rFonts w:ascii="Cambria" w:hAnsi="Cambria"/>
          <w:sz w:val="22"/>
          <w:szCs w:val="22"/>
        </w:rPr>
        <w:t>Név: ……………………………</w:t>
      </w:r>
    </w:p>
    <w:p w:rsidR="00983B9C" w:rsidRPr="004927CF" w:rsidRDefault="00983B9C" w:rsidP="00342347">
      <w:pPr>
        <w:ind w:left="360" w:firstLine="348"/>
        <w:jc w:val="both"/>
        <w:rPr>
          <w:rFonts w:ascii="Cambria" w:hAnsi="Cambria"/>
          <w:sz w:val="22"/>
          <w:szCs w:val="22"/>
        </w:rPr>
      </w:pPr>
      <w:r w:rsidRPr="004927CF">
        <w:rPr>
          <w:rFonts w:ascii="Cambria" w:hAnsi="Cambria"/>
          <w:sz w:val="22"/>
          <w:szCs w:val="22"/>
        </w:rPr>
        <w:t>Lakcím: ………………………...</w:t>
      </w:r>
    </w:p>
    <w:p w:rsidR="00983B9C" w:rsidRPr="004927CF" w:rsidRDefault="00983B9C" w:rsidP="00342347">
      <w:pPr>
        <w:ind w:left="360" w:firstLine="348"/>
        <w:jc w:val="both"/>
        <w:rPr>
          <w:rFonts w:ascii="Cambria" w:hAnsi="Cambria"/>
          <w:sz w:val="22"/>
          <w:szCs w:val="22"/>
        </w:rPr>
      </w:pPr>
      <w:proofErr w:type="spellStart"/>
      <w:r w:rsidRPr="004927CF">
        <w:rPr>
          <w:rFonts w:ascii="Cambria" w:hAnsi="Cambria"/>
          <w:sz w:val="22"/>
          <w:szCs w:val="22"/>
        </w:rPr>
        <w:t>Szig</w:t>
      </w:r>
      <w:proofErr w:type="spellEnd"/>
      <w:r w:rsidRPr="004927CF">
        <w:rPr>
          <w:rFonts w:ascii="Cambria" w:hAnsi="Cambria"/>
          <w:sz w:val="22"/>
          <w:szCs w:val="22"/>
        </w:rPr>
        <w:t>. szám: …………………….</w:t>
      </w:r>
    </w:p>
    <w:p w:rsidR="00983B9C" w:rsidRPr="004927CF" w:rsidRDefault="00983B9C" w:rsidP="00342347">
      <w:pPr>
        <w:ind w:left="360" w:firstLine="348"/>
        <w:jc w:val="both"/>
        <w:rPr>
          <w:rFonts w:ascii="Cambria" w:hAnsi="Cambria"/>
          <w:sz w:val="22"/>
          <w:szCs w:val="22"/>
        </w:rPr>
      </w:pPr>
      <w:r w:rsidRPr="004927CF">
        <w:rPr>
          <w:rFonts w:ascii="Cambria" w:hAnsi="Cambria"/>
          <w:sz w:val="22"/>
          <w:szCs w:val="22"/>
        </w:rPr>
        <w:t>Aláírás: …………………………</w:t>
      </w: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4927CF" w:rsidRDefault="00983B9C" w:rsidP="00342347">
      <w:pPr>
        <w:ind w:left="360" w:firstLine="348"/>
        <w:jc w:val="both"/>
        <w:rPr>
          <w:rFonts w:ascii="Cambria" w:hAnsi="Cambria"/>
          <w:sz w:val="22"/>
          <w:szCs w:val="22"/>
        </w:rPr>
      </w:pPr>
    </w:p>
    <w:p w:rsidR="00983B9C" w:rsidRPr="00AF57C7" w:rsidRDefault="00983B9C" w:rsidP="00342347">
      <w:pPr>
        <w:tabs>
          <w:tab w:val="left" w:pos="360"/>
        </w:tabs>
        <w:ind w:left="360" w:hanging="360"/>
        <w:jc w:val="both"/>
        <w:rPr>
          <w:rFonts w:ascii="Cambria" w:hAnsi="Cambria"/>
          <w:sz w:val="18"/>
          <w:szCs w:val="18"/>
          <w:u w:val="single"/>
        </w:rPr>
      </w:pPr>
      <w:r w:rsidRPr="00AF57C7">
        <w:rPr>
          <w:rFonts w:ascii="Cambria" w:hAnsi="Cambria"/>
          <w:sz w:val="18"/>
          <w:szCs w:val="18"/>
          <w:u w:val="single"/>
        </w:rPr>
        <w:t>Megjegyzés:</w:t>
      </w:r>
    </w:p>
    <w:p w:rsidR="00983B9C" w:rsidRPr="00AF57C7" w:rsidRDefault="00983B9C" w:rsidP="00342347">
      <w:pPr>
        <w:tabs>
          <w:tab w:val="left" w:pos="360"/>
        </w:tabs>
        <w:ind w:left="360" w:hanging="360"/>
        <w:jc w:val="both"/>
        <w:rPr>
          <w:rFonts w:ascii="Cambria" w:hAnsi="Cambria"/>
          <w:sz w:val="18"/>
          <w:szCs w:val="18"/>
        </w:rPr>
      </w:pPr>
      <w:r w:rsidRPr="00AF57C7">
        <w:rPr>
          <w:rFonts w:ascii="Cambria" w:hAnsi="Cambria"/>
          <w:sz w:val="18"/>
          <w:szCs w:val="18"/>
        </w:rPr>
        <w:t>*</w:t>
      </w:r>
      <w:r w:rsidRPr="00AF57C7">
        <w:rPr>
          <w:rFonts w:ascii="Cambria" w:hAnsi="Cambria"/>
          <w:sz w:val="18"/>
          <w:szCs w:val="18"/>
        </w:rPr>
        <w:tab/>
        <w:t>Ezen dokumentumot csak akkor kell kitölteni, ha Meghatalmazott jár el. A meghatalmazás tárgya lehet a kötelezettségvállaláson kívül kapcsolattartás, oldalszignálás, stb. Amennyiben a felsorolt feladatokkal más-más személyt bíznak meg, akkor ennek függvényében külön-külön meghatalmazást kell a megadott minta szerint az ajánlatnak tartalmaznia. A kívánt rész aláhúzandó!</w:t>
      </w:r>
    </w:p>
    <w:p w:rsidR="00983B9C" w:rsidRPr="004927CF" w:rsidRDefault="00983B9C" w:rsidP="00342347">
      <w:pPr>
        <w:ind w:left="360"/>
        <w:jc w:val="both"/>
        <w:rPr>
          <w:rFonts w:ascii="Cambria" w:hAnsi="Cambria"/>
          <w:sz w:val="22"/>
          <w:szCs w:val="22"/>
        </w:rPr>
      </w:pPr>
      <w:r w:rsidRPr="00AF57C7">
        <w:rPr>
          <w:rFonts w:ascii="Cambria" w:hAnsi="Cambria"/>
          <w:sz w:val="18"/>
          <w:szCs w:val="18"/>
        </w:rPr>
        <w:t>Ha a meghatalmazó személye nem azonos az ajánlatot benyújtó személyével, úgy aláírási címpéldányának csatolása követelmény.</w:t>
      </w:r>
    </w:p>
    <w:p w:rsidR="00983B9C" w:rsidRPr="004927CF" w:rsidRDefault="00983B9C" w:rsidP="00342347">
      <w:pPr>
        <w:ind w:right="-2"/>
        <w:jc w:val="center"/>
        <w:rPr>
          <w:rFonts w:ascii="Cambria" w:hAnsi="Cambria"/>
          <w:sz w:val="22"/>
          <w:szCs w:val="22"/>
        </w:rPr>
      </w:pPr>
    </w:p>
    <w:p w:rsidR="00983B9C" w:rsidRPr="004927CF" w:rsidRDefault="00983B9C" w:rsidP="00342347">
      <w:pPr>
        <w:jc w:val="right"/>
        <w:rPr>
          <w:rFonts w:ascii="Cambria" w:hAnsi="Cambria"/>
          <w:b/>
          <w:sz w:val="22"/>
          <w:szCs w:val="22"/>
        </w:rPr>
      </w:pPr>
      <w:r w:rsidRPr="004927CF">
        <w:rPr>
          <w:rFonts w:ascii="Cambria" w:hAnsi="Cambria"/>
          <w:b/>
          <w:sz w:val="22"/>
          <w:szCs w:val="22"/>
        </w:rPr>
        <w:t>3. sz. minta</w:t>
      </w:r>
    </w:p>
    <w:p w:rsidR="00983B9C" w:rsidRDefault="00983B9C" w:rsidP="00342347">
      <w:pPr>
        <w:jc w:val="right"/>
        <w:rPr>
          <w:rFonts w:ascii="Cambria" w:hAnsi="Cambria"/>
          <w:sz w:val="22"/>
          <w:szCs w:val="22"/>
        </w:rPr>
      </w:pPr>
    </w:p>
    <w:p w:rsidR="00850F07" w:rsidRDefault="00850F07" w:rsidP="00342347">
      <w:pPr>
        <w:jc w:val="right"/>
        <w:rPr>
          <w:rFonts w:ascii="Cambria" w:hAnsi="Cambria"/>
          <w:sz w:val="22"/>
          <w:szCs w:val="22"/>
        </w:rPr>
      </w:pPr>
    </w:p>
    <w:p w:rsidR="00850F07" w:rsidRPr="004927CF" w:rsidRDefault="00850F07" w:rsidP="00342347">
      <w:pPr>
        <w:jc w:val="right"/>
        <w:rPr>
          <w:rFonts w:ascii="Cambria" w:hAnsi="Cambria"/>
          <w:sz w:val="22"/>
          <w:szCs w:val="22"/>
        </w:rPr>
      </w:pPr>
    </w:p>
    <w:p w:rsidR="00983B9C" w:rsidRPr="004927CF" w:rsidRDefault="00983B9C" w:rsidP="00342347">
      <w:pPr>
        <w:pStyle w:val="Cmsor10"/>
        <w:rPr>
          <w:rFonts w:ascii="Cambria" w:hAnsi="Cambria"/>
          <w:caps/>
          <w:sz w:val="22"/>
          <w:szCs w:val="22"/>
        </w:rPr>
      </w:pPr>
      <w:r w:rsidRPr="004927CF">
        <w:rPr>
          <w:rFonts w:ascii="Cambria" w:hAnsi="Cambria"/>
          <w:caps/>
          <w:sz w:val="22"/>
          <w:szCs w:val="22"/>
        </w:rPr>
        <w:t>MEGÁLLAPODÁS közös ajánlattételről*</w:t>
      </w:r>
    </w:p>
    <w:p w:rsidR="00983B9C" w:rsidRDefault="00983B9C" w:rsidP="00342347">
      <w:pPr>
        <w:rPr>
          <w:rFonts w:ascii="Cambria" w:hAnsi="Cambria"/>
          <w:sz w:val="22"/>
          <w:szCs w:val="22"/>
        </w:rPr>
      </w:pPr>
    </w:p>
    <w:p w:rsidR="00850F07" w:rsidRPr="004927CF" w:rsidRDefault="00850F07" w:rsidP="00342347">
      <w:pPr>
        <w:rPr>
          <w:rFonts w:ascii="Cambria" w:hAnsi="Cambria"/>
          <w:sz w:val="22"/>
          <w:szCs w:val="22"/>
        </w:rPr>
      </w:pPr>
    </w:p>
    <w:p w:rsidR="00983B9C" w:rsidRPr="004927CF" w:rsidRDefault="00983B9C" w:rsidP="00342347">
      <w:pPr>
        <w:jc w:val="both"/>
        <w:rPr>
          <w:rFonts w:ascii="Cambria" w:hAnsi="Cambria"/>
          <w:i/>
          <w:sz w:val="22"/>
          <w:szCs w:val="22"/>
        </w:rPr>
      </w:pP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w:t>
      </w:r>
      <w:r w:rsidRPr="004927CF">
        <w:rPr>
          <w:rFonts w:ascii="Cambria" w:hAnsi="Cambria"/>
          <w:sz w:val="22"/>
          <w:szCs w:val="22"/>
        </w:rPr>
        <w:t xml:space="preserve">(9330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2016. </w:t>
      </w:r>
      <w:r w:rsidR="00AF57C7">
        <w:rPr>
          <w:rFonts w:ascii="Cambria" w:hAnsi="Cambria"/>
          <w:sz w:val="22"/>
          <w:szCs w:val="22"/>
        </w:rPr>
        <w:t>december hó 21.</w:t>
      </w:r>
      <w:r w:rsidRPr="004927CF">
        <w:rPr>
          <w:rFonts w:ascii="Cambria" w:hAnsi="Cambria"/>
          <w:sz w:val="22"/>
          <w:szCs w:val="22"/>
        </w:rPr>
        <w:t xml:space="preserve"> napján a Közbeszerzési Értesítő </w:t>
      </w:r>
      <w:r w:rsidR="00AF57C7">
        <w:rPr>
          <w:rFonts w:ascii="Cambria" w:hAnsi="Cambria"/>
          <w:sz w:val="22"/>
          <w:szCs w:val="22"/>
        </w:rPr>
        <w:t>147.</w:t>
      </w:r>
      <w:r w:rsidR="00850F07">
        <w:rPr>
          <w:rFonts w:ascii="Cambria" w:hAnsi="Cambria"/>
          <w:sz w:val="22"/>
          <w:szCs w:val="22"/>
        </w:rPr>
        <w:t xml:space="preserve"> </w:t>
      </w:r>
      <w:r w:rsidR="00AF57C7">
        <w:rPr>
          <w:rFonts w:ascii="Cambria" w:hAnsi="Cambria"/>
          <w:sz w:val="22"/>
          <w:szCs w:val="22"/>
        </w:rPr>
        <w:t>számában K.É.15784</w:t>
      </w:r>
      <w:r w:rsidRPr="004927CF">
        <w:rPr>
          <w:rFonts w:ascii="Cambria" w:hAnsi="Cambria"/>
          <w:sz w:val="22"/>
          <w:szCs w:val="22"/>
        </w:rPr>
        <w:t xml:space="preserve"> szám alatt közzétett eljárást megindító felhívása alapján</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A(z) ………………………...………….(cégnév, székhely) ……………………………………… valamint</w:t>
      </w:r>
    </w:p>
    <w:p w:rsidR="00983B9C" w:rsidRPr="004927CF" w:rsidRDefault="00983B9C" w:rsidP="00342347">
      <w:pPr>
        <w:jc w:val="both"/>
        <w:rPr>
          <w:rFonts w:ascii="Cambria" w:hAnsi="Cambria"/>
          <w:sz w:val="22"/>
          <w:szCs w:val="22"/>
        </w:rPr>
      </w:pPr>
      <w:r w:rsidRPr="004927CF">
        <w:rPr>
          <w:rFonts w:ascii="Cambria" w:hAnsi="Cambria"/>
          <w:sz w:val="22"/>
          <w:szCs w:val="22"/>
        </w:rPr>
        <w:t>a(z)…………………………..……….. (cégnév, székhely) …………………………………........</w:t>
      </w:r>
    </w:p>
    <w:p w:rsidR="00850F07" w:rsidRDefault="00983B9C" w:rsidP="00342347">
      <w:pPr>
        <w:jc w:val="both"/>
        <w:rPr>
          <w:rFonts w:ascii="Cambria" w:hAnsi="Cambria"/>
          <w:sz w:val="22"/>
          <w:szCs w:val="22"/>
        </w:rPr>
      </w:pPr>
      <w:r w:rsidRPr="004927CF">
        <w:rPr>
          <w:rFonts w:ascii="Cambria" w:hAnsi="Cambria"/>
          <w:sz w:val="22"/>
          <w:szCs w:val="22"/>
        </w:rPr>
        <w:t>a Kbt. 35. §</w:t>
      </w:r>
      <w:proofErr w:type="spellStart"/>
      <w:r w:rsidRPr="004927CF">
        <w:rPr>
          <w:rFonts w:ascii="Cambria" w:hAnsi="Cambria"/>
          <w:sz w:val="22"/>
          <w:szCs w:val="22"/>
        </w:rPr>
        <w:t>-a</w:t>
      </w:r>
      <w:proofErr w:type="spellEnd"/>
      <w:r w:rsidRPr="004927CF">
        <w:rPr>
          <w:rFonts w:ascii="Cambria" w:hAnsi="Cambria"/>
          <w:sz w:val="22"/>
          <w:szCs w:val="22"/>
        </w:rPr>
        <w:t xml:space="preserve"> figyelembevételével közösen ajánlatot teszünk </w:t>
      </w:r>
    </w:p>
    <w:p w:rsidR="00850F07" w:rsidRDefault="00850F07"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b/>
          <w:sz w:val="22"/>
          <w:szCs w:val="22"/>
        </w:rPr>
        <w:t xml:space="preserve">„Adásvételi szerződés </w:t>
      </w:r>
      <w:r w:rsidR="00285604" w:rsidRPr="004927CF">
        <w:rPr>
          <w:rFonts w:ascii="Cambria" w:hAnsi="Cambria"/>
          <w:b/>
          <w:sz w:val="22"/>
          <w:szCs w:val="22"/>
        </w:rPr>
        <w:t>diagnosztikai</w:t>
      </w:r>
      <w:r w:rsidRPr="004927CF">
        <w:rPr>
          <w:rFonts w:ascii="Cambria" w:hAnsi="Cambria"/>
          <w:b/>
          <w:sz w:val="22"/>
          <w:szCs w:val="22"/>
        </w:rPr>
        <w:t xml:space="preserve"> készülékek szállítására, üzembe helyezésére és a kezelőszemélyzet </w:t>
      </w:r>
      <w:r w:rsidR="00E1404B"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r w:rsidRPr="004927CF" w:rsidDel="00F77A28">
        <w:rPr>
          <w:rFonts w:ascii="Cambria" w:hAnsi="Cambria"/>
          <w:i/>
          <w:sz w:val="22"/>
          <w:szCs w:val="22"/>
        </w:rPr>
        <w:t xml:space="preserve"> </w:t>
      </w:r>
      <w:r w:rsidRPr="004927CF">
        <w:rPr>
          <w:rFonts w:ascii="Cambria" w:hAnsi="Cambria"/>
          <w:sz w:val="22"/>
          <w:szCs w:val="22"/>
        </w:rPr>
        <w:t>tárgyban.</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Kbt. 66. §</w:t>
      </w:r>
      <w:proofErr w:type="spellStart"/>
      <w:r w:rsidRPr="004927CF">
        <w:rPr>
          <w:rFonts w:ascii="Cambria" w:hAnsi="Cambria"/>
          <w:sz w:val="22"/>
          <w:szCs w:val="22"/>
        </w:rPr>
        <w:t>-ának</w:t>
      </w:r>
      <w:proofErr w:type="spellEnd"/>
      <w:r w:rsidRPr="004927CF">
        <w:rPr>
          <w:rFonts w:ascii="Cambria" w:hAnsi="Cambria"/>
          <w:sz w:val="22"/>
          <w:szCs w:val="22"/>
        </w:rPr>
        <w:t xml:space="preserve"> (2) bekezdése alapján ezennel kijelentjük, hogy az eljárást megindító felhívásban, a felhívást kiegészítő közbeszerzési dokumentumban és a kiegészítő tájékoztatás (amennyiben ezen utóbbi szükségessége felmerült) keretében kiadott valamennyi feltételt megismertük, megértettük és azokat jelen nyilatkozatunkkal elfogadjuk.</w:t>
      </w:r>
    </w:p>
    <w:p w:rsidR="00983B9C" w:rsidRPr="004927CF" w:rsidRDefault="00983B9C" w:rsidP="00342347">
      <w:pPr>
        <w:jc w:val="both"/>
        <w:rPr>
          <w:rFonts w:ascii="Cambria" w:hAnsi="Cambria"/>
          <w:sz w:val="22"/>
          <w:szCs w:val="22"/>
        </w:rPr>
      </w:pPr>
      <w:r w:rsidRPr="004927CF">
        <w:rPr>
          <w:rFonts w:ascii="Cambria" w:hAnsi="Cambria"/>
          <w:sz w:val="22"/>
          <w:szCs w:val="22"/>
        </w:rPr>
        <w:t>Ennek megfelelően a szerződést – amennyiben, mint nyertes ajánlattevő kiválasztásra kerülünk – ajánlatkérővel megkötjük és a következők szerint teljesítjük:</w:t>
      </w:r>
    </w:p>
    <w:p w:rsidR="00983B9C" w:rsidRPr="004927CF" w:rsidRDefault="00983B9C" w:rsidP="00342347">
      <w:pPr>
        <w:pStyle w:val="Szvegtrzs2"/>
        <w:rPr>
          <w:rFonts w:ascii="Cambria" w:hAnsi="Cambria"/>
          <w:sz w:val="22"/>
          <w:szCs w:val="22"/>
        </w:rPr>
      </w:pPr>
    </w:p>
    <w:p w:rsidR="00983B9C" w:rsidRPr="004927CF" w:rsidRDefault="00285604" w:rsidP="00342347">
      <w:pPr>
        <w:pStyle w:val="Szvegtrzs2"/>
        <w:rPr>
          <w:rFonts w:ascii="Cambria" w:hAnsi="Cambria"/>
          <w:b/>
          <w:i/>
          <w:sz w:val="22"/>
          <w:szCs w:val="22"/>
        </w:rPr>
      </w:pPr>
      <w:r w:rsidRPr="004927CF">
        <w:rPr>
          <w:rFonts w:ascii="Cambria" w:hAnsi="Cambria"/>
          <w:b/>
          <w:i/>
          <w:sz w:val="22"/>
          <w:szCs w:val="22"/>
        </w:rPr>
        <w:t>Értékelési szempontok</w:t>
      </w:r>
      <w:r w:rsidR="00983B9C" w:rsidRPr="004927CF">
        <w:rPr>
          <w:rFonts w:ascii="Cambria" w:hAnsi="Cambria"/>
          <w:b/>
          <w:i/>
          <w:sz w:val="22"/>
          <w:szCs w:val="22"/>
        </w:rPr>
        <w:t>:</w:t>
      </w:r>
    </w:p>
    <w:p w:rsidR="00983B9C" w:rsidRPr="004927CF" w:rsidRDefault="00983B9C" w:rsidP="00342347">
      <w:pPr>
        <w:pStyle w:val="Szvegtrzs2"/>
        <w:tabs>
          <w:tab w:val="left" w:pos="4962"/>
        </w:tabs>
        <w:ind w:firstLine="708"/>
        <w:rPr>
          <w:rFonts w:ascii="Cambria" w:hAnsi="Cambria"/>
          <w:sz w:val="22"/>
          <w:szCs w:val="22"/>
        </w:rPr>
      </w:pPr>
      <w:r w:rsidRPr="004927CF">
        <w:rPr>
          <w:rFonts w:ascii="Cambria" w:hAnsi="Cambria"/>
          <w:sz w:val="22"/>
          <w:szCs w:val="22"/>
        </w:rPr>
        <w:t>A felolvasólap szerint.</w:t>
      </w:r>
    </w:p>
    <w:p w:rsidR="00983B9C" w:rsidRPr="004927CF" w:rsidRDefault="00983B9C" w:rsidP="00342347">
      <w:pPr>
        <w:pStyle w:val="Szvegtrzs2"/>
        <w:rPr>
          <w:rFonts w:ascii="Cambria" w:hAnsi="Cambria"/>
          <w:sz w:val="22"/>
          <w:szCs w:val="22"/>
        </w:rPr>
      </w:pPr>
    </w:p>
    <w:p w:rsidR="00983B9C" w:rsidRPr="004927CF" w:rsidRDefault="00983B9C" w:rsidP="00342347">
      <w:pPr>
        <w:pStyle w:val="Szvegtrzs2"/>
        <w:rPr>
          <w:rFonts w:ascii="Cambria" w:hAnsi="Cambria"/>
          <w:sz w:val="22"/>
          <w:szCs w:val="22"/>
        </w:rPr>
      </w:pPr>
      <w:r w:rsidRPr="004927CF">
        <w:rPr>
          <w:rFonts w:ascii="Cambria" w:hAnsi="Cambria"/>
          <w:sz w:val="22"/>
          <w:szCs w:val="22"/>
        </w:rPr>
        <w:t>Egymásközti és külső jogviszonyunkra a Polgári Törvénykönyv 6:28. §</w:t>
      </w:r>
      <w:proofErr w:type="spellStart"/>
      <w:r w:rsidRPr="004927CF">
        <w:rPr>
          <w:rFonts w:ascii="Cambria" w:hAnsi="Cambria"/>
          <w:sz w:val="22"/>
          <w:szCs w:val="22"/>
        </w:rPr>
        <w:t>-ában</w:t>
      </w:r>
      <w:proofErr w:type="spellEnd"/>
      <w:r w:rsidRPr="004927CF">
        <w:rPr>
          <w:rFonts w:ascii="Cambria" w:hAnsi="Cambria"/>
          <w:sz w:val="22"/>
          <w:szCs w:val="22"/>
        </w:rPr>
        <w:t xml:space="preserve"> és 6:29. §</w:t>
      </w:r>
      <w:proofErr w:type="spellStart"/>
      <w:r w:rsidRPr="004927CF">
        <w:rPr>
          <w:rFonts w:ascii="Cambria" w:hAnsi="Cambria"/>
          <w:sz w:val="22"/>
          <w:szCs w:val="22"/>
        </w:rPr>
        <w:t>-ában</w:t>
      </w:r>
      <w:proofErr w:type="spellEnd"/>
      <w:r w:rsidRPr="004927CF">
        <w:rPr>
          <w:rFonts w:ascii="Cambria" w:hAnsi="Cambria"/>
          <w:sz w:val="22"/>
          <w:szCs w:val="22"/>
        </w:rPr>
        <w:t xml:space="preserve"> foglaltak az irányadók. </w:t>
      </w:r>
    </w:p>
    <w:p w:rsidR="00983B9C" w:rsidRPr="004927CF" w:rsidRDefault="00983B9C" w:rsidP="00342347">
      <w:pPr>
        <w:jc w:val="both"/>
        <w:rPr>
          <w:rFonts w:ascii="Cambria" w:hAnsi="Cambria"/>
          <w:sz w:val="22"/>
          <w:szCs w:val="22"/>
        </w:rPr>
      </w:pPr>
      <w:r w:rsidRPr="004927CF">
        <w:rPr>
          <w:rFonts w:ascii="Cambria" w:hAnsi="Cambria"/>
          <w:sz w:val="22"/>
          <w:szCs w:val="22"/>
        </w:rPr>
        <w:t>Közös akarattal ezennel úgy nyilatkozunk, hogy a nevünkben történő kötelezettségvállalásra a ……………(cégnév, székhely) ………………(név) ………. teljes jogkörrel jogosult.</w:t>
      </w:r>
    </w:p>
    <w:p w:rsidR="00983B9C" w:rsidRPr="004927CF" w:rsidRDefault="00983B9C" w:rsidP="00342347">
      <w:pPr>
        <w:jc w:val="both"/>
        <w:rPr>
          <w:rFonts w:ascii="Cambria" w:hAnsi="Cambria"/>
          <w:sz w:val="22"/>
          <w:szCs w:val="22"/>
        </w:rPr>
      </w:pPr>
      <w:r w:rsidRPr="004927CF">
        <w:rPr>
          <w:rFonts w:ascii="Cambria" w:hAnsi="Cambria"/>
          <w:sz w:val="22"/>
          <w:szCs w:val="22"/>
        </w:rPr>
        <w:t>Tudomásul vesszük, hogy a közbeszerzés tárgya megvalósításával összefüggő szerződéses feladataink teljesítésekor – külön-külön – készfizető kezesként együttes, egyetemleges felelősség terhel.</w:t>
      </w:r>
    </w:p>
    <w:p w:rsidR="00983B9C" w:rsidRPr="004927CF" w:rsidRDefault="00983B9C" w:rsidP="00342347">
      <w:pPr>
        <w:jc w:val="both"/>
        <w:rPr>
          <w:rFonts w:ascii="Cambria" w:hAnsi="Cambria"/>
          <w:sz w:val="22"/>
          <w:szCs w:val="22"/>
        </w:rPr>
      </w:pPr>
      <w:r w:rsidRPr="004927CF">
        <w:rPr>
          <w:rFonts w:ascii="Cambria" w:hAnsi="Cambria"/>
          <w:sz w:val="22"/>
          <w:szCs w:val="22"/>
        </w:rPr>
        <w:t xml:space="preserve">Kijelentjük, hogy ezen megállapodás az ajánlat benyújtásának napján érvényes és hatályos, és hatálya, teljesítése, alkalmazhatósága, vagy végrehajthatósága nem függ </w:t>
      </w:r>
      <w:proofErr w:type="spellStart"/>
      <w:r w:rsidRPr="004927CF">
        <w:rPr>
          <w:rFonts w:ascii="Cambria" w:hAnsi="Cambria"/>
          <w:sz w:val="22"/>
          <w:szCs w:val="22"/>
        </w:rPr>
        <w:t>hatálybaléptető</w:t>
      </w:r>
      <w:proofErr w:type="spellEnd"/>
      <w:r w:rsidRPr="004927CF">
        <w:rPr>
          <w:rFonts w:ascii="Cambria" w:hAnsi="Cambria"/>
          <w:sz w:val="22"/>
          <w:szCs w:val="22"/>
        </w:rPr>
        <w:t>, illetve bontó feltételektől, és harmadik személy, illetve hatóság jóváhagyásától.</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beszerzés tárgyának megvalósítása során felmerülő feladatokat egymás között az alábbiak szerint osztjuk fel:</w:t>
      </w:r>
    </w:p>
    <w:p w:rsidR="00850F07" w:rsidRDefault="00850F07" w:rsidP="00342347">
      <w:pPr>
        <w:pStyle w:val="Cmsor4"/>
        <w:tabs>
          <w:tab w:val="left" w:pos="2880"/>
        </w:tabs>
        <w:spacing w:before="0" w:after="0"/>
        <w:rPr>
          <w:rFonts w:ascii="Cambria" w:hAnsi="Cambria"/>
          <w:i/>
          <w:sz w:val="22"/>
          <w:szCs w:val="22"/>
          <w:lang w:val="hu-HU"/>
        </w:rPr>
      </w:pPr>
    </w:p>
    <w:p w:rsidR="00850F07" w:rsidRPr="00850F07" w:rsidRDefault="00850F07" w:rsidP="00850F07">
      <w:pPr>
        <w:rPr>
          <w:lang w:eastAsia="x-none"/>
        </w:rPr>
      </w:pPr>
    </w:p>
    <w:p w:rsidR="00983B9C" w:rsidRPr="004927CF" w:rsidRDefault="00983B9C" w:rsidP="00342347">
      <w:pPr>
        <w:pStyle w:val="Cmsor4"/>
        <w:tabs>
          <w:tab w:val="left" w:pos="2880"/>
        </w:tabs>
        <w:spacing w:before="0" w:after="0"/>
        <w:rPr>
          <w:rFonts w:ascii="Cambria" w:hAnsi="Cambria"/>
          <w:i/>
          <w:sz w:val="22"/>
          <w:szCs w:val="22"/>
        </w:rPr>
      </w:pPr>
      <w:r w:rsidRPr="004927CF">
        <w:rPr>
          <w:rFonts w:ascii="Cambria" w:hAnsi="Cambria"/>
          <w:i/>
          <w:sz w:val="22"/>
          <w:szCs w:val="22"/>
        </w:rPr>
        <w:t>„A. cég” feladatkörében</w:t>
      </w:r>
      <w:r w:rsidRPr="004927CF">
        <w:rPr>
          <w:rFonts w:ascii="Cambria" w:hAnsi="Cambria"/>
          <w:i/>
          <w:sz w:val="22"/>
          <w:szCs w:val="22"/>
        </w:rPr>
        <w:tab/>
        <w:t>„B. cég” feladatkörében</w:t>
      </w:r>
      <w:r w:rsidRPr="004927CF">
        <w:rPr>
          <w:rFonts w:ascii="Cambria" w:hAnsi="Cambria"/>
          <w:i/>
          <w:sz w:val="22"/>
          <w:szCs w:val="22"/>
        </w:rPr>
        <w:tab/>
        <w:t>„C. cég „feladatkörében</w:t>
      </w:r>
    </w:p>
    <w:p w:rsidR="00983B9C" w:rsidRPr="004927CF" w:rsidRDefault="00983B9C" w:rsidP="00342347">
      <w:pPr>
        <w:pStyle w:val="Szvegtrzs3"/>
        <w:spacing w:after="0"/>
        <w:rPr>
          <w:rFonts w:ascii="Cambria" w:hAnsi="Cambria"/>
          <w:sz w:val="22"/>
          <w:szCs w:val="22"/>
        </w:rPr>
      </w:pPr>
      <w:r w:rsidRPr="004927CF">
        <w:rPr>
          <w:rFonts w:ascii="Cambria" w:hAnsi="Cambria"/>
          <w:sz w:val="22"/>
          <w:szCs w:val="22"/>
        </w:rPr>
        <w:t>1. ………………..……………</w:t>
      </w:r>
      <w:r w:rsidRPr="004927CF">
        <w:rPr>
          <w:rFonts w:ascii="Cambria" w:hAnsi="Cambria"/>
          <w:sz w:val="22"/>
          <w:szCs w:val="22"/>
        </w:rPr>
        <w:tab/>
        <w:t xml:space="preserve"> 1. ………..……………………</w:t>
      </w:r>
      <w:r w:rsidRPr="004927CF">
        <w:rPr>
          <w:rFonts w:ascii="Cambria" w:hAnsi="Cambria"/>
          <w:sz w:val="22"/>
          <w:szCs w:val="22"/>
        </w:rPr>
        <w:tab/>
        <w:t>1. …………………..……....……</w:t>
      </w:r>
    </w:p>
    <w:p w:rsidR="00983B9C" w:rsidRPr="004927CF" w:rsidRDefault="00983B9C" w:rsidP="00342347">
      <w:pPr>
        <w:tabs>
          <w:tab w:val="left" w:pos="2880"/>
        </w:tabs>
        <w:jc w:val="both"/>
        <w:rPr>
          <w:rFonts w:ascii="Cambria" w:hAnsi="Cambria"/>
          <w:sz w:val="22"/>
          <w:szCs w:val="22"/>
        </w:rPr>
      </w:pPr>
      <w:r w:rsidRPr="004927CF">
        <w:rPr>
          <w:rFonts w:ascii="Cambria" w:hAnsi="Cambria"/>
          <w:sz w:val="22"/>
          <w:szCs w:val="22"/>
        </w:rPr>
        <w:t>2. ………………..……………</w:t>
      </w:r>
      <w:r w:rsidRPr="004927CF">
        <w:rPr>
          <w:rFonts w:ascii="Cambria" w:hAnsi="Cambria"/>
          <w:sz w:val="22"/>
          <w:szCs w:val="22"/>
        </w:rPr>
        <w:tab/>
        <w:t>2. …………..…………………</w:t>
      </w:r>
      <w:r w:rsidRPr="004927CF">
        <w:rPr>
          <w:rFonts w:ascii="Cambria" w:hAnsi="Cambria"/>
          <w:sz w:val="22"/>
          <w:szCs w:val="22"/>
        </w:rPr>
        <w:tab/>
        <w:t>2. ………………..………………</w:t>
      </w:r>
    </w:p>
    <w:p w:rsidR="00983B9C" w:rsidRPr="004927CF" w:rsidRDefault="00983B9C" w:rsidP="00342347">
      <w:pPr>
        <w:tabs>
          <w:tab w:val="left" w:pos="2880"/>
        </w:tabs>
        <w:jc w:val="both"/>
        <w:rPr>
          <w:rFonts w:ascii="Cambria" w:hAnsi="Cambria"/>
          <w:sz w:val="22"/>
          <w:szCs w:val="22"/>
        </w:rPr>
      </w:pPr>
      <w:r w:rsidRPr="004927CF">
        <w:rPr>
          <w:rFonts w:ascii="Cambria" w:hAnsi="Cambria"/>
          <w:sz w:val="22"/>
          <w:szCs w:val="22"/>
        </w:rPr>
        <w:t>3. ……………..………………</w:t>
      </w:r>
      <w:r w:rsidRPr="004927CF">
        <w:rPr>
          <w:rFonts w:ascii="Cambria" w:hAnsi="Cambria"/>
          <w:sz w:val="22"/>
          <w:szCs w:val="22"/>
        </w:rPr>
        <w:tab/>
        <w:t>3. …………..…………………</w:t>
      </w:r>
      <w:r w:rsidRPr="004927CF">
        <w:rPr>
          <w:rFonts w:ascii="Cambria" w:hAnsi="Cambria"/>
          <w:sz w:val="22"/>
          <w:szCs w:val="22"/>
        </w:rPr>
        <w:tab/>
        <w:t>3. ………………..………………</w:t>
      </w:r>
    </w:p>
    <w:p w:rsidR="00983B9C" w:rsidRDefault="00983B9C" w:rsidP="00342347">
      <w:pPr>
        <w:jc w:val="both"/>
        <w:rPr>
          <w:rFonts w:ascii="Cambria" w:hAnsi="Cambria"/>
          <w:sz w:val="22"/>
          <w:szCs w:val="22"/>
        </w:rPr>
      </w:pPr>
    </w:p>
    <w:p w:rsidR="00AF57C7" w:rsidRDefault="00AF57C7" w:rsidP="00342347">
      <w:pPr>
        <w:jc w:val="both"/>
        <w:rPr>
          <w:rFonts w:ascii="Cambria" w:hAnsi="Cambria"/>
          <w:sz w:val="22"/>
          <w:szCs w:val="22"/>
        </w:rPr>
      </w:pPr>
    </w:p>
    <w:p w:rsidR="00850F07" w:rsidRDefault="00850F07" w:rsidP="00342347">
      <w:pPr>
        <w:jc w:val="both"/>
        <w:rPr>
          <w:rFonts w:ascii="Cambria" w:hAnsi="Cambria"/>
          <w:sz w:val="22"/>
          <w:szCs w:val="22"/>
        </w:rPr>
      </w:pPr>
    </w:p>
    <w:p w:rsidR="00850F07" w:rsidRPr="004927CF" w:rsidRDefault="00850F07"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A teljesítés igazolás alapján kiállított számla ellenértékét kérjük a ………………bank által vezetett ………………számú számlára átutalni szíveskedjenek.**</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Ezen megállapodás ............ napjáig hatályos.</w:t>
      </w: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r w:rsidRPr="004927CF">
        <w:rPr>
          <w:rFonts w:ascii="Cambria" w:hAnsi="Cambria"/>
          <w:sz w:val="22"/>
          <w:szCs w:val="22"/>
        </w:rPr>
        <w:t>……………………,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tabs>
          <w:tab w:val="left" w:pos="3240"/>
        </w:tabs>
        <w:jc w:val="both"/>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r w:rsidRPr="004927CF">
        <w:rPr>
          <w:rFonts w:ascii="Cambria" w:hAnsi="Cambria"/>
          <w:sz w:val="22"/>
          <w:szCs w:val="22"/>
        </w:rPr>
        <w:t>nyilatkozattételre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4927CF" w:rsidRDefault="00983B9C" w:rsidP="00342347">
      <w:pPr>
        <w:tabs>
          <w:tab w:val="left" w:pos="3240"/>
        </w:tabs>
        <w:jc w:val="both"/>
        <w:rPr>
          <w:rFonts w:ascii="Cambria" w:hAnsi="Cambria"/>
          <w:sz w:val="22"/>
          <w:szCs w:val="22"/>
          <w:u w:val="single"/>
        </w:rPr>
      </w:pPr>
    </w:p>
    <w:p w:rsidR="00983B9C" w:rsidRPr="00AF57C7" w:rsidRDefault="00983B9C" w:rsidP="00342347">
      <w:pPr>
        <w:tabs>
          <w:tab w:val="left" w:pos="3240"/>
        </w:tabs>
        <w:jc w:val="both"/>
        <w:rPr>
          <w:rFonts w:ascii="Cambria" w:hAnsi="Cambria"/>
          <w:sz w:val="18"/>
          <w:szCs w:val="18"/>
          <w:u w:val="single"/>
        </w:rPr>
      </w:pPr>
      <w:r w:rsidRPr="00AF57C7">
        <w:rPr>
          <w:rFonts w:ascii="Cambria" w:hAnsi="Cambria"/>
          <w:sz w:val="18"/>
          <w:szCs w:val="18"/>
          <w:u w:val="single"/>
        </w:rPr>
        <w:t>Megjegyzés:</w:t>
      </w:r>
    </w:p>
    <w:p w:rsidR="00983B9C" w:rsidRPr="00AF57C7" w:rsidRDefault="00983B9C" w:rsidP="00342347">
      <w:pPr>
        <w:tabs>
          <w:tab w:val="left" w:pos="360"/>
        </w:tabs>
        <w:jc w:val="both"/>
        <w:rPr>
          <w:rFonts w:ascii="Cambria" w:hAnsi="Cambria"/>
          <w:sz w:val="18"/>
          <w:szCs w:val="18"/>
        </w:rPr>
      </w:pPr>
      <w:r w:rsidRPr="00AF57C7">
        <w:rPr>
          <w:rFonts w:ascii="Cambria" w:hAnsi="Cambria"/>
          <w:sz w:val="18"/>
          <w:szCs w:val="18"/>
        </w:rPr>
        <w:t>*</w:t>
      </w:r>
      <w:r w:rsidRPr="00AF57C7">
        <w:rPr>
          <w:rFonts w:ascii="Cambria" w:hAnsi="Cambria"/>
          <w:sz w:val="18"/>
          <w:szCs w:val="18"/>
        </w:rPr>
        <w:tab/>
        <w:t xml:space="preserve">Kérjük figyelemmel lenni a felhívást kiegészítő közbeszerzési dokumentum </w:t>
      </w:r>
    </w:p>
    <w:p w:rsidR="00983B9C" w:rsidRPr="00AF57C7" w:rsidRDefault="00983B9C" w:rsidP="00342347">
      <w:pPr>
        <w:tabs>
          <w:tab w:val="left" w:pos="360"/>
        </w:tabs>
        <w:jc w:val="both"/>
        <w:rPr>
          <w:rFonts w:ascii="Cambria" w:hAnsi="Cambria"/>
          <w:sz w:val="18"/>
          <w:szCs w:val="18"/>
        </w:rPr>
      </w:pPr>
      <w:r w:rsidRPr="00AF57C7">
        <w:rPr>
          <w:rFonts w:ascii="Cambria" w:hAnsi="Cambria"/>
          <w:sz w:val="18"/>
          <w:szCs w:val="18"/>
        </w:rPr>
        <w:t xml:space="preserve">         I. fejezet 1.11. pontjában írtakra is.</w:t>
      </w:r>
    </w:p>
    <w:p w:rsidR="00983B9C" w:rsidRPr="00AF57C7" w:rsidRDefault="00983B9C" w:rsidP="00342347">
      <w:pPr>
        <w:tabs>
          <w:tab w:val="left" w:pos="360"/>
        </w:tabs>
        <w:jc w:val="both"/>
        <w:rPr>
          <w:rFonts w:ascii="Cambria" w:hAnsi="Cambria"/>
          <w:sz w:val="18"/>
          <w:szCs w:val="18"/>
        </w:rPr>
      </w:pPr>
      <w:r w:rsidRPr="00AF57C7">
        <w:rPr>
          <w:rFonts w:ascii="Cambria" w:hAnsi="Cambria"/>
          <w:sz w:val="18"/>
          <w:szCs w:val="18"/>
        </w:rPr>
        <w:t>**</w:t>
      </w:r>
      <w:r w:rsidRPr="00AF57C7">
        <w:rPr>
          <w:rFonts w:ascii="Cambria" w:hAnsi="Cambria"/>
          <w:sz w:val="18"/>
          <w:szCs w:val="18"/>
        </w:rPr>
        <w:tab/>
        <w:t>Bankszámlaszámot ajánlattevőnként külön-külön kérjük feltüntetni.</w:t>
      </w: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4.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caps/>
          <w:sz w:val="22"/>
          <w:szCs w:val="22"/>
          <w:vertAlign w:val="superscript"/>
        </w:rPr>
      </w:pPr>
      <w:r w:rsidRPr="004927CF">
        <w:rPr>
          <w:rFonts w:ascii="Cambria" w:hAnsi="Cambria"/>
          <w:b/>
          <w:caps/>
          <w:sz w:val="22"/>
          <w:szCs w:val="22"/>
        </w:rPr>
        <w:t>Ajánlattevői nyilatkozat</w:t>
      </w:r>
      <w:r w:rsidRPr="004927CF">
        <w:rPr>
          <w:rFonts w:ascii="Cambria" w:hAnsi="Cambria"/>
          <w:b/>
          <w:caps/>
          <w:sz w:val="22"/>
          <w:szCs w:val="22"/>
          <w:vertAlign w:val="superscript"/>
        </w:rPr>
        <w:t>*</w:t>
      </w:r>
    </w:p>
    <w:p w:rsidR="00983B9C" w:rsidRPr="004927CF" w:rsidRDefault="00983B9C" w:rsidP="00342347">
      <w:pPr>
        <w:numPr>
          <w:ilvl w:val="0"/>
          <w:numId w:val="12"/>
        </w:numPr>
        <w:ind w:right="-2"/>
        <w:jc w:val="center"/>
        <w:rPr>
          <w:rFonts w:ascii="Cambria" w:hAnsi="Cambria"/>
          <w:b/>
          <w:caps/>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jc w:val="center"/>
        <w:rPr>
          <w:rFonts w:ascii="Cambria" w:hAnsi="Cambria"/>
          <w:b/>
          <w:sz w:val="22"/>
          <w:szCs w:val="22"/>
        </w:rPr>
      </w:pPr>
    </w:p>
    <w:p w:rsidR="00983B9C" w:rsidRPr="004927CF" w:rsidRDefault="00983B9C" w:rsidP="00342347">
      <w:pPr>
        <w:ind w:left="360"/>
        <w:jc w:val="center"/>
        <w:rPr>
          <w:rFonts w:ascii="Cambria" w:hAnsi="Cambria"/>
          <w:b/>
          <w:bCs/>
          <w:sz w:val="22"/>
          <w:szCs w:val="22"/>
          <w:u w:val="single"/>
        </w:rPr>
      </w:pPr>
    </w:p>
    <w:p w:rsidR="00983B9C" w:rsidRPr="00AF131A" w:rsidRDefault="00983B9C" w:rsidP="00342347">
      <w:pPr>
        <w:jc w:val="both"/>
        <w:rPr>
          <w:rFonts w:ascii="Cambria" w:hAnsi="Cambria"/>
          <w:b/>
          <w:i/>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w:t>
      </w:r>
      <w:r w:rsidR="00850F07">
        <w:rPr>
          <w:rFonts w:ascii="Cambria" w:hAnsi="Cambria"/>
          <w:sz w:val="22"/>
          <w:szCs w:val="22"/>
        </w:rPr>
        <w:t>niczer</w:t>
      </w:r>
      <w:proofErr w:type="spellEnd"/>
      <w:r w:rsidR="00850F07">
        <w:rPr>
          <w:rFonts w:ascii="Cambria" w:hAnsi="Cambria"/>
          <w:sz w:val="22"/>
          <w:szCs w:val="22"/>
        </w:rPr>
        <w:t xml:space="preserve"> S. u. 10.)</w:t>
      </w:r>
      <w:r w:rsidRPr="004927CF">
        <w:rPr>
          <w:rFonts w:ascii="Cambria" w:hAnsi="Cambria"/>
          <w:sz w:val="22"/>
          <w:szCs w:val="22"/>
        </w:rPr>
        <w:t xml:space="preserve"> </w:t>
      </w:r>
      <w:r w:rsidR="00AF131A" w:rsidRPr="004927CF">
        <w:rPr>
          <w:rFonts w:ascii="Cambria" w:hAnsi="Cambria"/>
          <w:sz w:val="22"/>
          <w:szCs w:val="22"/>
        </w:rPr>
        <w:t xml:space="preserve">által 2016. </w:t>
      </w:r>
      <w:r w:rsidR="00AF131A">
        <w:rPr>
          <w:rFonts w:ascii="Cambria" w:hAnsi="Cambria"/>
          <w:sz w:val="22"/>
          <w:szCs w:val="22"/>
        </w:rPr>
        <w:t>december</w:t>
      </w:r>
      <w:r w:rsidR="00AF131A" w:rsidRPr="004927CF">
        <w:rPr>
          <w:rFonts w:ascii="Cambria" w:hAnsi="Cambria"/>
          <w:sz w:val="22"/>
          <w:szCs w:val="22"/>
        </w:rPr>
        <w:t xml:space="preserve"> hó </w:t>
      </w:r>
      <w:r w:rsidR="00AF131A">
        <w:rPr>
          <w:rFonts w:ascii="Cambria" w:hAnsi="Cambria"/>
          <w:sz w:val="22"/>
          <w:szCs w:val="22"/>
        </w:rPr>
        <w:t>21</w:t>
      </w:r>
      <w:r w:rsidR="00AF131A" w:rsidRPr="004927CF">
        <w:rPr>
          <w:rFonts w:ascii="Cambria" w:hAnsi="Cambria"/>
          <w:sz w:val="22"/>
          <w:szCs w:val="22"/>
        </w:rPr>
        <w:t xml:space="preserve">. napján a Közbeszerzési Értesítő </w:t>
      </w:r>
      <w:r w:rsidR="00AF131A">
        <w:rPr>
          <w:rFonts w:ascii="Cambria" w:hAnsi="Cambria"/>
          <w:sz w:val="22"/>
          <w:szCs w:val="22"/>
        </w:rPr>
        <w:t>147.</w:t>
      </w:r>
      <w:r w:rsidR="00850F07">
        <w:rPr>
          <w:rFonts w:ascii="Cambria" w:hAnsi="Cambria"/>
          <w:sz w:val="22"/>
          <w:szCs w:val="22"/>
        </w:rPr>
        <w:t xml:space="preserve"> </w:t>
      </w:r>
      <w:r w:rsidR="00AF131A" w:rsidRPr="004927CF">
        <w:rPr>
          <w:rFonts w:ascii="Cambria" w:hAnsi="Cambria"/>
          <w:sz w:val="22"/>
          <w:szCs w:val="22"/>
        </w:rPr>
        <w:t xml:space="preserve">számában K.É. </w:t>
      </w:r>
      <w:r w:rsidR="00AF131A">
        <w:rPr>
          <w:rFonts w:ascii="Cambria" w:hAnsi="Cambria"/>
          <w:sz w:val="22"/>
          <w:szCs w:val="22"/>
        </w:rPr>
        <w:t>15784</w:t>
      </w:r>
      <w:r w:rsidR="00AF131A" w:rsidRPr="004927CF">
        <w:rPr>
          <w:rFonts w:ascii="Cambria" w:hAnsi="Cambria"/>
          <w:sz w:val="22"/>
          <w:szCs w:val="22"/>
        </w:rPr>
        <w:t xml:space="preserve"> szám alatt közzétett eljárást megindító felhívása alapján, amelynek tárgya </w:t>
      </w:r>
      <w:r w:rsidR="00AF131A" w:rsidRPr="004927CF">
        <w:rPr>
          <w:rFonts w:ascii="Cambria" w:hAnsi="Cambria"/>
          <w:b/>
          <w:sz w:val="22"/>
          <w:szCs w:val="22"/>
        </w:rPr>
        <w:t>„Adásvételi szerződés diagnosztikai</w:t>
      </w:r>
      <w:r w:rsidR="00AF131A">
        <w:rPr>
          <w:rFonts w:ascii="Cambria" w:hAnsi="Cambria"/>
          <w:b/>
          <w:sz w:val="22"/>
          <w:szCs w:val="22"/>
        </w:rPr>
        <w:t xml:space="preserve"> készülékek </w:t>
      </w:r>
      <w:r w:rsidR="00AF131A" w:rsidRPr="004927CF">
        <w:rPr>
          <w:rFonts w:ascii="Cambria" w:hAnsi="Cambria"/>
          <w:b/>
          <w:sz w:val="22"/>
          <w:szCs w:val="22"/>
        </w:rPr>
        <w:t xml:space="preserve">szállítására, üzembe helyezésére és a kezelőszemélyzet helyszíni betanítására a </w:t>
      </w:r>
      <w:proofErr w:type="spellStart"/>
      <w:r w:rsidR="00AF131A" w:rsidRPr="004927CF">
        <w:rPr>
          <w:rFonts w:ascii="Cambria" w:hAnsi="Cambria"/>
          <w:b/>
          <w:sz w:val="22"/>
          <w:szCs w:val="22"/>
        </w:rPr>
        <w:t>Lumniczer</w:t>
      </w:r>
      <w:proofErr w:type="spellEnd"/>
      <w:r w:rsidR="00AF131A" w:rsidRPr="004927CF">
        <w:rPr>
          <w:rFonts w:ascii="Cambria" w:hAnsi="Cambria"/>
          <w:b/>
          <w:sz w:val="22"/>
          <w:szCs w:val="22"/>
        </w:rPr>
        <w:t xml:space="preserve"> Sándor </w:t>
      </w:r>
      <w:proofErr w:type="spellStart"/>
      <w:r w:rsidR="00AF131A" w:rsidRPr="004927CF">
        <w:rPr>
          <w:rFonts w:ascii="Cambria" w:hAnsi="Cambria"/>
          <w:b/>
          <w:sz w:val="22"/>
          <w:szCs w:val="22"/>
        </w:rPr>
        <w:t>Kórház-Rendelőintézet</w:t>
      </w:r>
      <w:proofErr w:type="spellEnd"/>
      <w:r w:rsidR="00AF131A" w:rsidRPr="004927CF">
        <w:rPr>
          <w:rFonts w:ascii="Cambria" w:hAnsi="Cambria"/>
          <w:b/>
          <w:sz w:val="22"/>
          <w:szCs w:val="22"/>
        </w:rPr>
        <w:t xml:space="preserve"> részére”</w:t>
      </w:r>
    </w:p>
    <w:p w:rsidR="00983B9C" w:rsidRPr="004927CF" w:rsidRDefault="00983B9C" w:rsidP="00342347">
      <w:pPr>
        <w:jc w:val="center"/>
        <w:rPr>
          <w:rFonts w:ascii="Cambria" w:hAnsi="Cambria"/>
          <w:sz w:val="22"/>
          <w:szCs w:val="22"/>
        </w:rPr>
      </w:pPr>
    </w:p>
    <w:p w:rsidR="00AF131A" w:rsidRPr="00481084" w:rsidRDefault="00AF131A" w:rsidP="00342347">
      <w:pPr>
        <w:jc w:val="center"/>
        <w:rPr>
          <w:rFonts w:ascii="Cambria" w:hAnsi="Cambria"/>
          <w:b/>
          <w:sz w:val="22"/>
          <w:szCs w:val="22"/>
        </w:rPr>
      </w:pPr>
      <w:r w:rsidRPr="00481084">
        <w:rPr>
          <w:rFonts w:ascii="Cambria" w:hAnsi="Cambria"/>
          <w:b/>
          <w:spacing w:val="40"/>
          <w:sz w:val="22"/>
          <w:szCs w:val="22"/>
        </w:rPr>
        <w:t xml:space="preserve">az alábbi nyilatkozatot </w:t>
      </w:r>
      <w:r>
        <w:rPr>
          <w:rFonts w:ascii="Cambria" w:hAnsi="Cambria"/>
          <w:b/>
          <w:spacing w:val="40"/>
          <w:sz w:val="22"/>
          <w:szCs w:val="22"/>
        </w:rPr>
        <w:t>teszem/</w:t>
      </w:r>
      <w:r w:rsidRPr="00481084">
        <w:rPr>
          <w:rFonts w:ascii="Cambria" w:hAnsi="Cambria"/>
          <w:b/>
          <w:spacing w:val="40"/>
          <w:sz w:val="22"/>
          <w:szCs w:val="22"/>
        </w:rPr>
        <w:t>tesszük</w:t>
      </w:r>
      <w:r w:rsidRPr="00481084">
        <w:rPr>
          <w:rFonts w:ascii="Cambria" w:hAnsi="Cambria"/>
          <w:b/>
          <w:sz w:val="22"/>
          <w:szCs w:val="22"/>
        </w:rPr>
        <w:t>:</w:t>
      </w:r>
    </w:p>
    <w:p w:rsidR="00AF131A" w:rsidRPr="00481084" w:rsidRDefault="00AF131A" w:rsidP="00342347">
      <w:pPr>
        <w:rPr>
          <w:rFonts w:ascii="Cambria" w:hAnsi="Cambria"/>
          <w:sz w:val="22"/>
          <w:szCs w:val="22"/>
        </w:rPr>
      </w:pPr>
    </w:p>
    <w:p w:rsidR="00AF131A" w:rsidRPr="00481084" w:rsidRDefault="00AF131A" w:rsidP="00342347">
      <w:pPr>
        <w:numPr>
          <w:ilvl w:val="0"/>
          <w:numId w:val="10"/>
        </w:numPr>
        <w:ind w:left="357" w:hanging="357"/>
        <w:jc w:val="both"/>
        <w:rPr>
          <w:rFonts w:ascii="Cambria" w:hAnsi="Cambria"/>
          <w:sz w:val="22"/>
          <w:szCs w:val="22"/>
        </w:rPr>
      </w:pPr>
      <w:r w:rsidRPr="00481084">
        <w:rPr>
          <w:rFonts w:ascii="Cambria" w:hAnsi="Cambria"/>
          <w:sz w:val="22"/>
          <w:szCs w:val="22"/>
        </w:rPr>
        <w:t>Megvizsgál</w:t>
      </w:r>
      <w:r>
        <w:rPr>
          <w:rFonts w:ascii="Cambria" w:hAnsi="Cambria"/>
          <w:sz w:val="22"/>
          <w:szCs w:val="22"/>
        </w:rPr>
        <w:t>tam/megvizsgál</w:t>
      </w:r>
      <w:r w:rsidRPr="00481084">
        <w:rPr>
          <w:rFonts w:ascii="Cambria" w:hAnsi="Cambria"/>
          <w:sz w:val="22"/>
          <w:szCs w:val="22"/>
        </w:rPr>
        <w:t xml:space="preserve">tuk és a Kbt. 66. § (2) bekezdése alapján fenntartás vagy korlátozás nélkül </w:t>
      </w:r>
      <w:r>
        <w:rPr>
          <w:rFonts w:ascii="Cambria" w:hAnsi="Cambria"/>
          <w:sz w:val="22"/>
          <w:szCs w:val="22"/>
        </w:rPr>
        <w:t>elfogadom/</w:t>
      </w:r>
      <w:r w:rsidRPr="00481084">
        <w:rPr>
          <w:rFonts w:ascii="Cambria" w:hAnsi="Cambria"/>
          <w:sz w:val="22"/>
          <w:szCs w:val="22"/>
        </w:rPr>
        <w:t>elfogadjuk a fent hivatkozott közb</w:t>
      </w:r>
      <w:r>
        <w:rPr>
          <w:rFonts w:ascii="Cambria" w:hAnsi="Cambria"/>
          <w:sz w:val="22"/>
          <w:szCs w:val="22"/>
        </w:rPr>
        <w:t>eszerzési eljárás ajánlattétel</w:t>
      </w:r>
      <w:r w:rsidRPr="00481084">
        <w:rPr>
          <w:rFonts w:ascii="Cambria" w:hAnsi="Cambria"/>
          <w:sz w:val="22"/>
          <w:szCs w:val="22"/>
        </w:rPr>
        <w:t xml:space="preserve">i felhívásának és </w:t>
      </w:r>
      <w:r>
        <w:rPr>
          <w:rFonts w:ascii="Cambria" w:hAnsi="Cambria"/>
          <w:sz w:val="22"/>
          <w:szCs w:val="22"/>
        </w:rPr>
        <w:t>a felhívást kiegészítő közbeszerzési dokumentumának</w:t>
      </w:r>
      <w:r w:rsidRPr="00481084">
        <w:rPr>
          <w:rFonts w:ascii="Cambria" w:hAnsi="Cambria"/>
          <w:sz w:val="22"/>
          <w:szCs w:val="22"/>
        </w:rPr>
        <w:t xml:space="preserve"> feltételeit, a szerződést nyertességünk esetén az ajánlatunkban foglalt ellenszolgáltatás rögzítése mellett megkötjük és </w:t>
      </w:r>
      <w:r>
        <w:rPr>
          <w:rFonts w:ascii="Cambria" w:hAnsi="Cambria"/>
          <w:sz w:val="22"/>
          <w:szCs w:val="22"/>
        </w:rPr>
        <w:t>teljesítjük. Kijelentem/kijelentjük</w:t>
      </w:r>
      <w:r w:rsidRPr="00481084">
        <w:rPr>
          <w:rFonts w:ascii="Cambria" w:hAnsi="Cambria"/>
          <w:sz w:val="22"/>
          <w:szCs w:val="22"/>
        </w:rPr>
        <w:t xml:space="preserve">, hogy amennyiben, mint nyertes ajánlattevő kiválasztásra kerülünk, az ajánlattételi felhívásban és </w:t>
      </w:r>
      <w:r>
        <w:rPr>
          <w:rFonts w:ascii="Cambria" w:hAnsi="Cambria"/>
          <w:sz w:val="22"/>
          <w:szCs w:val="22"/>
        </w:rPr>
        <w:t>a felhívást kiegészítő közbeszerzési dokumentumban</w:t>
      </w:r>
      <w:r w:rsidRPr="00481084">
        <w:rPr>
          <w:rFonts w:ascii="Cambria" w:hAnsi="Cambria"/>
          <w:sz w:val="22"/>
          <w:szCs w:val="22"/>
        </w:rPr>
        <w:t xml:space="preserve"> foglalt </w:t>
      </w:r>
      <w:r>
        <w:rPr>
          <w:rFonts w:ascii="Cambria" w:hAnsi="Cambria"/>
          <w:sz w:val="22"/>
          <w:szCs w:val="22"/>
        </w:rPr>
        <w:t>áruszállítást</w:t>
      </w:r>
      <w:r w:rsidRPr="00481084">
        <w:rPr>
          <w:rFonts w:ascii="Cambria" w:hAnsi="Cambria"/>
          <w:sz w:val="22"/>
          <w:szCs w:val="22"/>
        </w:rPr>
        <w:t xml:space="preserve"> szerződésszerűen teljesítjük a felolvasó lapon megadott feltételekkel. </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Kijelentem/kijelentjük</w:t>
      </w:r>
      <w:r w:rsidRPr="00481084">
        <w:rPr>
          <w:rFonts w:ascii="Cambria" w:hAnsi="Cambria"/>
          <w:sz w:val="22"/>
          <w:szCs w:val="22"/>
        </w:rPr>
        <w:t xml:space="preserve">, hogy az ajánlati ár </w:t>
      </w:r>
      <w:r>
        <w:rPr>
          <w:rFonts w:ascii="Cambria" w:hAnsi="Cambria"/>
          <w:sz w:val="22"/>
          <w:szCs w:val="22"/>
        </w:rPr>
        <w:t>a szerződés teljesítésével kapcsolatos összes költséget tartalmazza</w:t>
      </w:r>
      <w:r w:rsidRPr="00481084">
        <w:rPr>
          <w:rFonts w:ascii="Cambria" w:hAnsi="Cambria"/>
          <w:sz w:val="22"/>
          <w:szCs w:val="22"/>
        </w:rPr>
        <w:t>.</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amennyiben olyan kitételt tettünk ajánlatunkban, ami ellentétben van </w:t>
      </w:r>
      <w:r>
        <w:rPr>
          <w:rFonts w:ascii="Cambria" w:hAnsi="Cambria"/>
          <w:sz w:val="22"/>
          <w:szCs w:val="22"/>
        </w:rPr>
        <w:t>a felhívást kiegészítő közbeszerzési dokumentummal</w:t>
      </w:r>
      <w:r w:rsidRPr="00481084">
        <w:rPr>
          <w:rFonts w:ascii="Cambria" w:hAnsi="Cambria"/>
          <w:sz w:val="22"/>
          <w:szCs w:val="22"/>
        </w:rPr>
        <w:t xml:space="preserve"> vagy azok bármely feltételével, akkor az ajánlatunk érvénytelen.</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w:t>
      </w:r>
      <w:r>
        <w:rPr>
          <w:rFonts w:ascii="Cambria" w:hAnsi="Cambria"/>
          <w:sz w:val="22"/>
          <w:szCs w:val="22"/>
        </w:rPr>
        <w:t>a felhívást kiegészítő közbeszerzési dokumentumban</w:t>
      </w:r>
      <w:r w:rsidRPr="00481084">
        <w:rPr>
          <w:rFonts w:ascii="Cambria" w:hAnsi="Cambria"/>
          <w:sz w:val="22"/>
          <w:szCs w:val="22"/>
        </w:rPr>
        <w:t xml:space="preserve"> lévő szerződéses feltételeket a szerződéskötés alapjául.</w:t>
      </w:r>
    </w:p>
    <w:p w:rsidR="00AF131A" w:rsidRPr="00481084" w:rsidRDefault="00AF131A" w:rsidP="00342347">
      <w:pPr>
        <w:numPr>
          <w:ilvl w:val="0"/>
          <w:numId w:val="11"/>
        </w:numPr>
        <w:ind w:left="426" w:hanging="426"/>
        <w:jc w:val="both"/>
        <w:rPr>
          <w:rFonts w:ascii="Cambria" w:hAnsi="Cambria"/>
          <w:sz w:val="22"/>
          <w:szCs w:val="22"/>
        </w:rPr>
      </w:pPr>
      <w:r w:rsidRPr="00481084">
        <w:rPr>
          <w:rFonts w:ascii="Cambria" w:hAnsi="Cambria"/>
          <w:sz w:val="22"/>
          <w:szCs w:val="22"/>
        </w:rPr>
        <w:t xml:space="preserve">Az ajánlat benyújtásával </w:t>
      </w:r>
      <w:r>
        <w:rPr>
          <w:rFonts w:ascii="Cambria" w:hAnsi="Cambria"/>
          <w:sz w:val="22"/>
          <w:szCs w:val="22"/>
        </w:rPr>
        <w:t>kijelentem/</w:t>
      </w:r>
      <w:r w:rsidRPr="00481084">
        <w:rPr>
          <w:rFonts w:ascii="Cambria" w:hAnsi="Cambria"/>
          <w:sz w:val="22"/>
          <w:szCs w:val="22"/>
        </w:rPr>
        <w:t xml:space="preserve">kijelentjük, hogy amennyiben nyertes ajánlattevőnek nyilvánítanak bennünket, akkor a szerződést megkötjük, és a beszerzést megvalósítjuk </w:t>
      </w:r>
      <w:r>
        <w:rPr>
          <w:rFonts w:ascii="Cambria" w:hAnsi="Cambria"/>
          <w:sz w:val="22"/>
          <w:szCs w:val="22"/>
        </w:rPr>
        <w:t>a felhívást kiegészítő közbeszerzési dokumentumban</w:t>
      </w:r>
      <w:r w:rsidRPr="00481084">
        <w:rPr>
          <w:rFonts w:ascii="Cambria" w:hAnsi="Cambria"/>
          <w:sz w:val="22"/>
          <w:szCs w:val="22"/>
        </w:rPr>
        <w:t xml:space="preserve"> és az ajánlatunkban lefektetettek szerint.</w:t>
      </w: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Elfogadom/e</w:t>
      </w:r>
      <w:r w:rsidRPr="00481084">
        <w:rPr>
          <w:rFonts w:ascii="Cambria" w:hAnsi="Cambria"/>
          <w:sz w:val="22"/>
          <w:szCs w:val="22"/>
        </w:rPr>
        <w:t xml:space="preserve">lfogadjuk, hogy ajánlatunkat érvénytelennek nyilvánítják, ha fennállnak a </w:t>
      </w:r>
      <w:proofErr w:type="spellStart"/>
      <w:r w:rsidRPr="00481084">
        <w:rPr>
          <w:rFonts w:ascii="Cambria" w:hAnsi="Cambria"/>
          <w:sz w:val="22"/>
          <w:szCs w:val="22"/>
        </w:rPr>
        <w:t>Kbt-</w:t>
      </w:r>
      <w:proofErr w:type="spellEnd"/>
      <w:r w:rsidRPr="00481084">
        <w:rPr>
          <w:rFonts w:ascii="Cambria" w:hAnsi="Cambria"/>
          <w:sz w:val="22"/>
          <w:szCs w:val="22"/>
        </w:rPr>
        <w:t xml:space="preserve"> </w:t>
      </w:r>
      <w:proofErr w:type="spellStart"/>
      <w:r w:rsidRPr="00481084">
        <w:rPr>
          <w:rFonts w:ascii="Cambria" w:hAnsi="Cambria"/>
          <w:sz w:val="22"/>
          <w:szCs w:val="22"/>
        </w:rPr>
        <w:t>ben</w:t>
      </w:r>
      <w:proofErr w:type="spellEnd"/>
      <w:r w:rsidRPr="00481084">
        <w:rPr>
          <w:rFonts w:ascii="Cambria" w:hAnsi="Cambria"/>
          <w:sz w:val="22"/>
          <w:szCs w:val="22"/>
        </w:rPr>
        <w:t xml:space="preserve"> meghatározott összeférhetetlenségi követelmények.</w:t>
      </w:r>
    </w:p>
    <w:p w:rsidR="00AF131A" w:rsidRPr="00481084" w:rsidRDefault="00AF131A" w:rsidP="00342347">
      <w:pPr>
        <w:numPr>
          <w:ilvl w:val="0"/>
          <w:numId w:val="11"/>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w:t>
      </w:r>
      <w:r>
        <w:rPr>
          <w:rFonts w:ascii="Cambria" w:hAnsi="Cambria"/>
          <w:sz w:val="22"/>
          <w:szCs w:val="22"/>
        </w:rPr>
        <w:t>ajánlatkérő</w:t>
      </w:r>
      <w:r w:rsidRPr="00481084">
        <w:rPr>
          <w:rFonts w:ascii="Cambria" w:hAnsi="Cambria"/>
          <w:sz w:val="22"/>
          <w:szCs w:val="22"/>
        </w:rPr>
        <w:t xml:space="preserve"> a</w:t>
      </w:r>
      <w:r>
        <w:rPr>
          <w:rFonts w:ascii="Cambria" w:hAnsi="Cambria"/>
          <w:sz w:val="22"/>
          <w:szCs w:val="22"/>
        </w:rPr>
        <w:t xml:space="preserve">z értékarányosítás módszere alapján kívánja kiválasztani a legkedvezőbb ajánlatot. </w:t>
      </w:r>
    </w:p>
    <w:p w:rsidR="00AF131A" w:rsidRPr="00481084" w:rsidRDefault="00AF131A" w:rsidP="00342347">
      <w:pPr>
        <w:numPr>
          <w:ilvl w:val="0"/>
          <w:numId w:val="11"/>
        </w:numPr>
        <w:ind w:left="426" w:hanging="426"/>
        <w:jc w:val="both"/>
        <w:rPr>
          <w:rFonts w:ascii="Cambria" w:hAnsi="Cambria"/>
          <w:sz w:val="22"/>
          <w:szCs w:val="22"/>
        </w:rPr>
      </w:pPr>
      <w:r w:rsidRPr="00481084">
        <w:rPr>
          <w:rFonts w:ascii="Cambria" w:hAnsi="Cambria"/>
          <w:sz w:val="22"/>
          <w:szCs w:val="22"/>
        </w:rPr>
        <w:t xml:space="preserve">Tudomásul </w:t>
      </w:r>
      <w:r>
        <w:rPr>
          <w:rFonts w:ascii="Cambria" w:hAnsi="Cambria"/>
          <w:sz w:val="22"/>
          <w:szCs w:val="22"/>
        </w:rPr>
        <w:t>veszem/</w:t>
      </w:r>
      <w:r w:rsidRPr="00481084">
        <w:rPr>
          <w:rFonts w:ascii="Cambria" w:hAnsi="Cambria"/>
          <w:sz w:val="22"/>
          <w:szCs w:val="22"/>
        </w:rPr>
        <w:t xml:space="preserve">vesszük, hogy a </w:t>
      </w:r>
      <w:r>
        <w:rPr>
          <w:rFonts w:ascii="Cambria" w:hAnsi="Cambria"/>
          <w:sz w:val="22"/>
          <w:szCs w:val="22"/>
        </w:rPr>
        <w:t>felhívást kiegészítő közbeszerzési dokumentum</w:t>
      </w:r>
      <w:r w:rsidRPr="00481084">
        <w:rPr>
          <w:rFonts w:ascii="Cambria" w:hAnsi="Cambria"/>
          <w:sz w:val="22"/>
          <w:szCs w:val="22"/>
        </w:rPr>
        <w:t xml:space="preserve"> adatait csak az ajánlattételhez hasznosíthatjuk, más célra történő felhasználása tilos.</w:t>
      </w:r>
    </w:p>
    <w:p w:rsidR="00AF131A" w:rsidRDefault="00AF131A" w:rsidP="00850F07">
      <w:pPr>
        <w:numPr>
          <w:ilvl w:val="0"/>
          <w:numId w:val="11"/>
        </w:numPr>
        <w:ind w:left="426" w:hanging="426"/>
        <w:jc w:val="both"/>
        <w:rPr>
          <w:rFonts w:ascii="Cambria" w:hAnsi="Cambria"/>
          <w:sz w:val="22"/>
          <w:szCs w:val="22"/>
        </w:rPr>
      </w:pPr>
      <w:r w:rsidRPr="00481084">
        <w:rPr>
          <w:rFonts w:ascii="Cambria" w:hAnsi="Cambria"/>
          <w:sz w:val="22"/>
          <w:szCs w:val="22"/>
        </w:rPr>
        <w:t xml:space="preserve">Tudatában </w:t>
      </w:r>
      <w:r>
        <w:rPr>
          <w:rFonts w:ascii="Cambria" w:hAnsi="Cambria"/>
          <w:sz w:val="22"/>
          <w:szCs w:val="22"/>
        </w:rPr>
        <w:t>vagyok/</w:t>
      </w:r>
      <w:r w:rsidRPr="00481084">
        <w:rPr>
          <w:rFonts w:ascii="Cambria" w:hAnsi="Cambria"/>
          <w:sz w:val="22"/>
          <w:szCs w:val="22"/>
        </w:rPr>
        <w:t xml:space="preserve">vagyunk annak, hogy közös ajánlat esetén a közösen ajánlatot tevők személye nem változhat sem a közbeszerzési eljárás, sem az annak alapján megkötött szerződés teljesítése során. Annak is tudatában </w:t>
      </w:r>
      <w:r>
        <w:rPr>
          <w:rFonts w:ascii="Cambria" w:hAnsi="Cambria"/>
          <w:sz w:val="22"/>
          <w:szCs w:val="22"/>
        </w:rPr>
        <w:t>vagyok/</w:t>
      </w:r>
      <w:r w:rsidRPr="00481084">
        <w:rPr>
          <w:rFonts w:ascii="Cambria" w:hAnsi="Cambria"/>
          <w:sz w:val="22"/>
          <w:szCs w:val="22"/>
        </w:rPr>
        <w:t>vagyunk, hogy a közös ajánlattevők egyetemlegesen felelősek mind a közbeszerzési eljárás, mind az annak eredményeként megkötött szerződés teljesítése során.</w:t>
      </w:r>
    </w:p>
    <w:p w:rsidR="00850F07" w:rsidRDefault="00850F07" w:rsidP="00850F07">
      <w:pPr>
        <w:jc w:val="both"/>
        <w:rPr>
          <w:rFonts w:ascii="Cambria" w:hAnsi="Cambria"/>
          <w:sz w:val="22"/>
          <w:szCs w:val="22"/>
        </w:rPr>
      </w:pPr>
    </w:p>
    <w:p w:rsidR="00850F07" w:rsidRDefault="00850F07" w:rsidP="00850F07">
      <w:pPr>
        <w:jc w:val="both"/>
        <w:rPr>
          <w:rFonts w:ascii="Cambria" w:hAnsi="Cambria"/>
          <w:sz w:val="22"/>
          <w:szCs w:val="22"/>
        </w:rPr>
      </w:pPr>
    </w:p>
    <w:p w:rsidR="00850F07" w:rsidRDefault="00850F07" w:rsidP="00850F07">
      <w:pPr>
        <w:jc w:val="both"/>
        <w:rPr>
          <w:rFonts w:ascii="Cambria" w:hAnsi="Cambria"/>
          <w:sz w:val="22"/>
          <w:szCs w:val="22"/>
        </w:rPr>
      </w:pPr>
    </w:p>
    <w:p w:rsidR="00850F07" w:rsidRDefault="00850F07" w:rsidP="00850F07">
      <w:pPr>
        <w:jc w:val="both"/>
        <w:rPr>
          <w:rFonts w:ascii="Cambria" w:hAnsi="Cambria"/>
          <w:sz w:val="22"/>
          <w:szCs w:val="22"/>
        </w:rPr>
      </w:pPr>
    </w:p>
    <w:p w:rsidR="00850F07" w:rsidRPr="00850F07" w:rsidRDefault="00850F07" w:rsidP="00850F07">
      <w:pPr>
        <w:jc w:val="both"/>
        <w:rPr>
          <w:rFonts w:ascii="Cambria" w:hAnsi="Cambria"/>
          <w:sz w:val="22"/>
          <w:szCs w:val="22"/>
        </w:rPr>
      </w:pP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Nyilatkozom/n</w:t>
      </w:r>
      <w:r w:rsidRPr="00481084">
        <w:rPr>
          <w:rFonts w:ascii="Cambria" w:hAnsi="Cambria"/>
          <w:sz w:val="22"/>
          <w:szCs w:val="22"/>
        </w:rPr>
        <w:t>yilatkozunk a Kbt. 66. § (4) bekezdése alapján</w:t>
      </w:r>
      <w:r>
        <w:rPr>
          <w:rFonts w:ascii="Cambria" w:hAnsi="Cambria"/>
          <w:sz w:val="22"/>
          <w:szCs w:val="22"/>
        </w:rPr>
        <w:t>**</w:t>
      </w:r>
      <w:r w:rsidRPr="00481084">
        <w:rPr>
          <w:rFonts w:ascii="Cambria" w:hAnsi="Cambria"/>
          <w:sz w:val="22"/>
          <w:szCs w:val="22"/>
        </w:rPr>
        <w:t>:</w:t>
      </w:r>
    </w:p>
    <w:p w:rsidR="00AF131A" w:rsidRPr="00481084" w:rsidRDefault="00AF131A" w:rsidP="00342347">
      <w:pPr>
        <w:ind w:left="425"/>
        <w:jc w:val="both"/>
        <w:rPr>
          <w:rFonts w:ascii="Cambria" w:hAnsi="Cambria" w:cs="Times"/>
          <w:bCs/>
          <w:sz w:val="22"/>
          <w:szCs w:val="22"/>
        </w:rPr>
      </w:pPr>
      <w:r w:rsidRPr="00481084">
        <w:rPr>
          <w:rFonts w:ascii="Cambria" w:hAnsi="Cambria" w:cs="Times"/>
          <w:i/>
          <w:iCs/>
          <w:sz w:val="22"/>
          <w:szCs w:val="22"/>
        </w:rPr>
        <w:t>a)</w:t>
      </w:r>
      <w:r w:rsidRPr="00481084">
        <w:rPr>
          <w:rFonts w:ascii="Cambria" w:hAnsi="Cambria" w:cs="Times"/>
          <w:sz w:val="22"/>
          <w:szCs w:val="22"/>
        </w:rPr>
        <w:t xml:space="preserve"> </w:t>
      </w:r>
      <w:proofErr w:type="spellStart"/>
      <w:r w:rsidRPr="00481084">
        <w:rPr>
          <w:rFonts w:ascii="Cambria" w:hAnsi="Cambria" w:cs="Times"/>
          <w:bCs/>
          <w:sz w:val="22"/>
          <w:szCs w:val="22"/>
        </w:rPr>
        <w:t>A</w:t>
      </w:r>
      <w:proofErr w:type="spellEnd"/>
      <w:r w:rsidRPr="00481084">
        <w:rPr>
          <w:rFonts w:ascii="Cambria" w:hAnsi="Cambria" w:cs="Times"/>
          <w:bCs/>
          <w:sz w:val="22"/>
          <w:szCs w:val="22"/>
        </w:rPr>
        <w:t xml:space="preserve"> kis- és középvállalkozásokról, fejlődésük támogatásáról szóló törvény szerint mikro-, kis- vagy középvállalkozásnak minősülünk.</w:t>
      </w:r>
    </w:p>
    <w:p w:rsidR="00AF131A" w:rsidRPr="00481084" w:rsidRDefault="00AF131A" w:rsidP="00342347">
      <w:pPr>
        <w:jc w:val="both"/>
        <w:rPr>
          <w:rFonts w:ascii="Cambria" w:hAnsi="Cambria" w:cs="Times"/>
          <w:bCs/>
          <w:sz w:val="22"/>
          <w:szCs w:val="22"/>
        </w:rPr>
      </w:pPr>
    </w:p>
    <w:p w:rsidR="00AF131A" w:rsidRPr="00481084" w:rsidRDefault="00AF131A" w:rsidP="00342347">
      <w:pPr>
        <w:ind w:left="426"/>
        <w:jc w:val="both"/>
        <w:rPr>
          <w:rFonts w:ascii="Cambria" w:hAnsi="Cambria" w:cs="Times"/>
          <w:sz w:val="22"/>
          <w:szCs w:val="22"/>
        </w:rPr>
      </w:pPr>
      <w:r w:rsidRPr="00481084">
        <w:rPr>
          <w:rFonts w:ascii="Cambria" w:hAnsi="Cambria" w:cs="Times"/>
          <w:i/>
          <w:iCs/>
          <w:sz w:val="22"/>
          <w:szCs w:val="22"/>
        </w:rPr>
        <w:t>b)</w:t>
      </w:r>
      <w:r w:rsidRPr="00481084">
        <w:rPr>
          <w:rFonts w:ascii="Cambria" w:hAnsi="Cambria" w:cs="Times"/>
          <w:sz w:val="22"/>
          <w:szCs w:val="22"/>
        </w:rPr>
        <w:t xml:space="preserve"> Nem tartozunk a </w:t>
      </w:r>
      <w:r w:rsidRPr="00481084">
        <w:rPr>
          <w:rFonts w:ascii="Cambria" w:hAnsi="Cambria" w:cs="Times"/>
          <w:bCs/>
          <w:sz w:val="22"/>
          <w:szCs w:val="22"/>
        </w:rPr>
        <w:t>kis- és középvállalkozásokról, fejlődésük támogatásáról szóló törvény hatálya alá.</w:t>
      </w:r>
    </w:p>
    <w:p w:rsidR="00AF131A" w:rsidRPr="00481084" w:rsidRDefault="00AF131A" w:rsidP="00342347">
      <w:pPr>
        <w:ind w:left="426"/>
        <w:jc w:val="both"/>
        <w:rPr>
          <w:rFonts w:ascii="Cambria" w:hAnsi="Cambria" w:cs="Times"/>
          <w:sz w:val="22"/>
          <w:szCs w:val="22"/>
        </w:rPr>
      </w:pPr>
    </w:p>
    <w:p w:rsidR="00AF131A" w:rsidRPr="00481084" w:rsidRDefault="00AF131A" w:rsidP="00342347">
      <w:pPr>
        <w:numPr>
          <w:ilvl w:val="0"/>
          <w:numId w:val="11"/>
        </w:numPr>
        <w:ind w:left="426" w:hanging="426"/>
        <w:jc w:val="both"/>
        <w:rPr>
          <w:rFonts w:ascii="Cambria" w:hAnsi="Cambria"/>
          <w:sz w:val="22"/>
          <w:szCs w:val="22"/>
        </w:rPr>
      </w:pPr>
      <w:r>
        <w:rPr>
          <w:rFonts w:ascii="Cambria" w:hAnsi="Cambria"/>
          <w:sz w:val="22"/>
          <w:szCs w:val="22"/>
        </w:rPr>
        <w:t>Nyilatkozom/n</w:t>
      </w:r>
      <w:r w:rsidRPr="00481084">
        <w:rPr>
          <w:rFonts w:ascii="Cambria" w:hAnsi="Cambria"/>
          <w:sz w:val="22"/>
          <w:szCs w:val="22"/>
        </w:rPr>
        <w:t>yilatkozunk, hogy vel</w:t>
      </w:r>
      <w:r>
        <w:rPr>
          <w:rFonts w:ascii="Cambria" w:hAnsi="Cambria"/>
          <w:sz w:val="22"/>
          <w:szCs w:val="22"/>
        </w:rPr>
        <w:t xml:space="preserve">ünk szemben nem áll fenn a </w:t>
      </w:r>
      <w:proofErr w:type="spellStart"/>
      <w:r>
        <w:rPr>
          <w:rFonts w:ascii="Cambria" w:hAnsi="Cambria"/>
          <w:sz w:val="22"/>
          <w:szCs w:val="22"/>
        </w:rPr>
        <w:t>Kbt.-</w:t>
      </w:r>
      <w:r w:rsidRPr="00481084">
        <w:rPr>
          <w:rFonts w:ascii="Cambria" w:hAnsi="Cambria"/>
          <w:sz w:val="22"/>
          <w:szCs w:val="22"/>
        </w:rPr>
        <w:t>ben</w:t>
      </w:r>
      <w:proofErr w:type="spellEnd"/>
      <w:r w:rsidRPr="00481084">
        <w:rPr>
          <w:rFonts w:ascii="Cambria" w:hAnsi="Cambria"/>
          <w:sz w:val="22"/>
          <w:szCs w:val="22"/>
        </w:rPr>
        <w:t xml:space="preserve"> meghatározott összeférhetetlenség.</w:t>
      </w:r>
    </w:p>
    <w:p w:rsidR="00AF131A" w:rsidRPr="00481084" w:rsidRDefault="00AF131A" w:rsidP="00342347">
      <w:pPr>
        <w:jc w:val="both"/>
        <w:rPr>
          <w:rFonts w:ascii="Cambria" w:hAnsi="Cambria"/>
          <w:sz w:val="22"/>
          <w:szCs w:val="22"/>
        </w:rPr>
      </w:pPr>
    </w:p>
    <w:p w:rsidR="00AF131A" w:rsidRPr="00481084" w:rsidRDefault="00AF131A" w:rsidP="00342347">
      <w:pPr>
        <w:jc w:val="both"/>
        <w:rPr>
          <w:rFonts w:ascii="Cambria" w:hAnsi="Cambria"/>
          <w:sz w:val="22"/>
          <w:szCs w:val="22"/>
        </w:rPr>
      </w:pPr>
    </w:p>
    <w:p w:rsidR="00AF131A" w:rsidRPr="00481084" w:rsidRDefault="00AF131A" w:rsidP="00342347">
      <w:pPr>
        <w:tabs>
          <w:tab w:val="left" w:pos="6300"/>
        </w:tabs>
        <w:jc w:val="both"/>
        <w:rPr>
          <w:rFonts w:ascii="Cambria" w:hAnsi="Cambria"/>
          <w:sz w:val="22"/>
          <w:szCs w:val="22"/>
        </w:rPr>
      </w:pPr>
      <w:r>
        <w:rPr>
          <w:rFonts w:ascii="Cambria" w:hAnsi="Cambria"/>
          <w:sz w:val="22"/>
          <w:szCs w:val="22"/>
        </w:rPr>
        <w:t>………………….., 2017</w:t>
      </w:r>
      <w:r w:rsidRPr="00481084">
        <w:rPr>
          <w:rFonts w:ascii="Cambria" w:hAnsi="Cambria"/>
          <w:sz w:val="22"/>
          <w:szCs w:val="22"/>
        </w:rPr>
        <w:t>. ……………… hó … nap</w:t>
      </w:r>
    </w:p>
    <w:p w:rsidR="00AF131A" w:rsidRPr="00481084" w:rsidRDefault="00AF131A" w:rsidP="00342347">
      <w:pPr>
        <w:ind w:firstLine="360"/>
        <w:rPr>
          <w:rFonts w:ascii="Cambria" w:hAnsi="Cambria"/>
          <w:sz w:val="22"/>
          <w:szCs w:val="22"/>
        </w:rPr>
      </w:pPr>
    </w:p>
    <w:p w:rsidR="00AF131A" w:rsidRPr="00481084" w:rsidRDefault="00AF131A" w:rsidP="00342347">
      <w:pPr>
        <w:ind w:firstLine="360"/>
        <w:rPr>
          <w:rFonts w:ascii="Cambria" w:hAnsi="Cambria"/>
          <w:sz w:val="22"/>
          <w:szCs w:val="22"/>
        </w:rPr>
      </w:pPr>
    </w:p>
    <w:p w:rsidR="00AF131A" w:rsidRPr="00481084" w:rsidRDefault="00AF131A" w:rsidP="00342347">
      <w:pPr>
        <w:ind w:left="4956"/>
        <w:jc w:val="center"/>
        <w:rPr>
          <w:rFonts w:ascii="Cambria" w:hAnsi="Cambria"/>
          <w:sz w:val="22"/>
          <w:szCs w:val="22"/>
        </w:rPr>
      </w:pPr>
      <w:r w:rsidRPr="00481084">
        <w:rPr>
          <w:rFonts w:ascii="Cambria" w:hAnsi="Cambria"/>
          <w:sz w:val="22"/>
          <w:szCs w:val="22"/>
        </w:rPr>
        <w:t>.............……………………………</w:t>
      </w:r>
    </w:p>
    <w:p w:rsidR="00AF131A" w:rsidRPr="00481084" w:rsidRDefault="00AF131A" w:rsidP="00342347">
      <w:pPr>
        <w:ind w:left="4956"/>
        <w:jc w:val="center"/>
        <w:rPr>
          <w:rFonts w:ascii="Cambria" w:hAnsi="Cambria"/>
          <w:sz w:val="22"/>
          <w:szCs w:val="22"/>
        </w:rPr>
      </w:pPr>
      <w:r w:rsidRPr="00481084">
        <w:rPr>
          <w:rFonts w:ascii="Cambria" w:hAnsi="Cambria"/>
          <w:sz w:val="22"/>
          <w:szCs w:val="22"/>
        </w:rPr>
        <w:t>nyilatkozattételre jogosult(</w:t>
      </w:r>
      <w:proofErr w:type="spellStart"/>
      <w:r w:rsidRPr="00481084">
        <w:rPr>
          <w:rFonts w:ascii="Cambria" w:hAnsi="Cambria"/>
          <w:sz w:val="22"/>
          <w:szCs w:val="22"/>
        </w:rPr>
        <w:t>ak</w:t>
      </w:r>
      <w:proofErr w:type="spellEnd"/>
      <w:r w:rsidRPr="00481084">
        <w:rPr>
          <w:rFonts w:ascii="Cambria" w:hAnsi="Cambria"/>
          <w:sz w:val="22"/>
          <w:szCs w:val="22"/>
        </w:rPr>
        <w:t>) aláírása</w:t>
      </w:r>
      <w:r>
        <w:rPr>
          <w:rFonts w:ascii="Cambria" w:hAnsi="Cambria"/>
          <w:sz w:val="22"/>
          <w:szCs w:val="22"/>
        </w:rPr>
        <w:t>***</w:t>
      </w: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Default="00AF131A" w:rsidP="00342347">
      <w:pPr>
        <w:ind w:right="-567"/>
        <w:rPr>
          <w:rFonts w:ascii="Cambria" w:hAnsi="Cambria"/>
        </w:rPr>
      </w:pPr>
    </w:p>
    <w:p w:rsidR="00AF131A" w:rsidRPr="00A72C19" w:rsidRDefault="00AF131A" w:rsidP="00342347">
      <w:pPr>
        <w:ind w:right="-567"/>
        <w:rPr>
          <w:rFonts w:ascii="Cambria" w:hAnsi="Cambria"/>
          <w:sz w:val="18"/>
          <w:szCs w:val="18"/>
          <w:u w:val="single"/>
        </w:rPr>
      </w:pPr>
      <w:r w:rsidRPr="00A72C19">
        <w:rPr>
          <w:rFonts w:ascii="Cambria" w:hAnsi="Cambria"/>
          <w:sz w:val="18"/>
          <w:szCs w:val="18"/>
          <w:u w:val="single"/>
        </w:rPr>
        <w:t xml:space="preserve">Megjegyzés: </w:t>
      </w:r>
    </w:p>
    <w:p w:rsidR="00AF131A" w:rsidRDefault="00AF131A" w:rsidP="00342347">
      <w:pPr>
        <w:ind w:right="-567"/>
        <w:rPr>
          <w:rFonts w:ascii="Cambria" w:hAnsi="Cambria"/>
          <w:sz w:val="18"/>
          <w:szCs w:val="18"/>
        </w:rPr>
      </w:pPr>
      <w:r w:rsidRPr="00A72C19">
        <w:rPr>
          <w:rFonts w:ascii="Cambria" w:hAnsi="Cambria"/>
          <w:sz w:val="18"/>
          <w:szCs w:val="18"/>
        </w:rPr>
        <w:t>*</w:t>
      </w:r>
      <w:r w:rsidRPr="00A72C19">
        <w:rPr>
          <w:rFonts w:ascii="Cambria" w:hAnsi="Cambria"/>
          <w:sz w:val="18"/>
          <w:szCs w:val="18"/>
        </w:rPr>
        <w:tab/>
        <w:t>Közös ajánlattétel esetén ezt a nyilatkozatot valamennyi ajánlattevő</w:t>
      </w:r>
      <w:r>
        <w:rPr>
          <w:rFonts w:ascii="Cambria" w:hAnsi="Cambria"/>
          <w:sz w:val="18"/>
          <w:szCs w:val="18"/>
        </w:rPr>
        <w:t>re vonatkozóan</w:t>
      </w:r>
      <w:r w:rsidRPr="00A72C19">
        <w:rPr>
          <w:rFonts w:ascii="Cambria" w:hAnsi="Cambria"/>
          <w:sz w:val="18"/>
          <w:szCs w:val="18"/>
        </w:rPr>
        <w:t xml:space="preserve"> </w:t>
      </w:r>
      <w:r>
        <w:rPr>
          <w:rFonts w:ascii="Cambria" w:hAnsi="Cambria"/>
          <w:sz w:val="18"/>
          <w:szCs w:val="18"/>
        </w:rPr>
        <w:t>kell megtenni.</w:t>
      </w:r>
    </w:p>
    <w:p w:rsidR="00AF131A" w:rsidRDefault="00AF131A" w:rsidP="00342347">
      <w:pPr>
        <w:ind w:right="-567"/>
        <w:rPr>
          <w:rFonts w:ascii="Cambria" w:hAnsi="Cambria"/>
          <w:sz w:val="18"/>
          <w:szCs w:val="18"/>
        </w:rPr>
      </w:pPr>
      <w:r>
        <w:rPr>
          <w:rFonts w:ascii="Cambria" w:hAnsi="Cambria"/>
          <w:sz w:val="18"/>
          <w:szCs w:val="18"/>
        </w:rPr>
        <w:t>**</w:t>
      </w:r>
      <w:r>
        <w:rPr>
          <w:rFonts w:ascii="Cambria" w:hAnsi="Cambria"/>
          <w:sz w:val="18"/>
          <w:szCs w:val="18"/>
        </w:rPr>
        <w:tab/>
        <w:t>A 2004. évi XXXIV. tv. 3. §</w:t>
      </w:r>
      <w:proofErr w:type="spellStart"/>
      <w:r>
        <w:rPr>
          <w:rFonts w:ascii="Cambria" w:hAnsi="Cambria"/>
          <w:sz w:val="18"/>
          <w:szCs w:val="18"/>
        </w:rPr>
        <w:t>-a</w:t>
      </w:r>
      <w:proofErr w:type="spellEnd"/>
      <w:r>
        <w:rPr>
          <w:rFonts w:ascii="Cambria" w:hAnsi="Cambria"/>
          <w:sz w:val="18"/>
          <w:szCs w:val="18"/>
        </w:rPr>
        <w:t xml:space="preserve"> határozza meg a KKV kategóriákat.</w:t>
      </w:r>
    </w:p>
    <w:p w:rsidR="00AF131A" w:rsidRPr="00A72C19" w:rsidRDefault="00AF131A" w:rsidP="00342347">
      <w:pPr>
        <w:ind w:right="-567"/>
        <w:rPr>
          <w:rFonts w:ascii="Cambria" w:hAnsi="Cambria"/>
          <w:sz w:val="18"/>
          <w:szCs w:val="18"/>
        </w:rPr>
      </w:pPr>
      <w:r>
        <w:rPr>
          <w:rFonts w:ascii="Cambria" w:hAnsi="Cambria"/>
          <w:sz w:val="18"/>
          <w:szCs w:val="18"/>
        </w:rPr>
        <w:t>***</w:t>
      </w:r>
      <w:r>
        <w:rPr>
          <w:rFonts w:ascii="Cambria" w:hAnsi="Cambria"/>
          <w:sz w:val="18"/>
          <w:szCs w:val="18"/>
        </w:rPr>
        <w:tab/>
        <w:t>A Kbt. 47. § (2) bekezdésének megfelelően ezen nyilatkozatot eredeti példányban kell benyújtani.</w:t>
      </w:r>
    </w:p>
    <w:p w:rsidR="00983B9C" w:rsidRPr="004927CF" w:rsidRDefault="00983B9C" w:rsidP="00342347">
      <w:pPr>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5.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caps/>
          <w:sz w:val="22"/>
          <w:szCs w:val="22"/>
          <w:vertAlign w:val="superscript"/>
        </w:rPr>
      </w:pPr>
      <w:r w:rsidRPr="004927CF">
        <w:rPr>
          <w:rFonts w:ascii="Cambria" w:hAnsi="Cambria"/>
          <w:b/>
          <w:caps/>
          <w:sz w:val="22"/>
          <w:szCs w:val="22"/>
        </w:rPr>
        <w:t>Ajánlattevői nyilatkozat</w:t>
      </w:r>
      <w:r w:rsidRPr="004927CF">
        <w:rPr>
          <w:rFonts w:ascii="Cambria" w:hAnsi="Cambria"/>
          <w:b/>
          <w:caps/>
          <w:sz w:val="22"/>
          <w:szCs w:val="22"/>
          <w:vertAlign w:val="superscript"/>
        </w:rPr>
        <w:t>*</w:t>
      </w:r>
    </w:p>
    <w:p w:rsidR="00983B9C" w:rsidRPr="004927CF" w:rsidRDefault="00983B9C" w:rsidP="00342347">
      <w:pPr>
        <w:ind w:right="-2"/>
        <w:jc w:val="center"/>
        <w:rPr>
          <w:rFonts w:ascii="Cambria" w:hAnsi="Cambria"/>
          <w:b/>
          <w:caps/>
          <w:sz w:val="22"/>
          <w:szCs w:val="22"/>
        </w:rPr>
      </w:pPr>
      <w:r w:rsidRPr="004927CF">
        <w:rPr>
          <w:rFonts w:ascii="Cambria" w:hAnsi="Cambria"/>
          <w:b/>
          <w:caps/>
          <w:sz w:val="22"/>
          <w:szCs w:val="22"/>
        </w:rPr>
        <w:t>II.</w:t>
      </w:r>
    </w:p>
    <w:p w:rsidR="00983B9C" w:rsidRPr="004927CF" w:rsidRDefault="00983B9C" w:rsidP="00342347">
      <w:pPr>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ind w:left="360"/>
        <w:jc w:val="center"/>
        <w:rPr>
          <w:rFonts w:ascii="Cambria" w:hAnsi="Cambria"/>
          <w:b/>
          <w:bCs/>
          <w:sz w:val="22"/>
          <w:szCs w:val="22"/>
          <w:u w:val="single"/>
        </w:rPr>
      </w:pPr>
    </w:p>
    <w:p w:rsidR="00983B9C" w:rsidRPr="004927CF" w:rsidRDefault="00983B9C" w:rsidP="00342347">
      <w:pPr>
        <w:jc w:val="both"/>
        <w:rPr>
          <w:rFonts w:ascii="Cambria" w:hAnsi="Cambria"/>
          <w:b/>
          <w:i/>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által 2016. </w:t>
      </w:r>
      <w:r w:rsidR="00AF131A">
        <w:rPr>
          <w:rFonts w:ascii="Cambria" w:hAnsi="Cambria"/>
          <w:sz w:val="22"/>
          <w:szCs w:val="22"/>
        </w:rPr>
        <w:t>december</w:t>
      </w:r>
      <w:r w:rsidRPr="004927CF">
        <w:rPr>
          <w:rFonts w:ascii="Cambria" w:hAnsi="Cambria"/>
          <w:sz w:val="22"/>
          <w:szCs w:val="22"/>
        </w:rPr>
        <w:t xml:space="preserve"> hó </w:t>
      </w:r>
      <w:r w:rsidR="00AF131A">
        <w:rPr>
          <w:rFonts w:ascii="Cambria" w:hAnsi="Cambria"/>
          <w:sz w:val="22"/>
          <w:szCs w:val="22"/>
        </w:rPr>
        <w:t>21</w:t>
      </w:r>
      <w:r w:rsidRPr="004927CF">
        <w:rPr>
          <w:rFonts w:ascii="Cambria" w:hAnsi="Cambria"/>
          <w:sz w:val="22"/>
          <w:szCs w:val="22"/>
        </w:rPr>
        <w:t xml:space="preserve">. napján a Közbeszerzési Értesítő </w:t>
      </w:r>
      <w:r w:rsidR="00AF131A">
        <w:rPr>
          <w:rFonts w:ascii="Cambria" w:hAnsi="Cambria"/>
          <w:sz w:val="22"/>
          <w:szCs w:val="22"/>
        </w:rPr>
        <w:t>147.</w:t>
      </w:r>
      <w:r w:rsidRPr="004927CF">
        <w:rPr>
          <w:rFonts w:ascii="Cambria" w:hAnsi="Cambria"/>
          <w:sz w:val="22"/>
          <w:szCs w:val="22"/>
        </w:rPr>
        <w:t xml:space="preserve">számában K.É. </w:t>
      </w:r>
      <w:r w:rsidR="00AF131A">
        <w:rPr>
          <w:rFonts w:ascii="Cambria" w:hAnsi="Cambria"/>
          <w:sz w:val="22"/>
          <w:szCs w:val="22"/>
        </w:rPr>
        <w:t>15784</w:t>
      </w:r>
      <w:r w:rsidRPr="004927CF">
        <w:rPr>
          <w:rFonts w:ascii="Cambria" w:hAnsi="Cambria"/>
          <w:sz w:val="22"/>
          <w:szCs w:val="22"/>
        </w:rPr>
        <w:t xml:space="preserve"> szám alatt közzétett eljárást megindító felhívása alapján, amelynek tárgya </w:t>
      </w:r>
      <w:r w:rsidRPr="004927CF">
        <w:rPr>
          <w:rFonts w:ascii="Cambria" w:hAnsi="Cambria"/>
          <w:b/>
          <w:sz w:val="22"/>
          <w:szCs w:val="22"/>
        </w:rPr>
        <w:t xml:space="preserve">„Adásvételi szerződés </w:t>
      </w:r>
      <w:r w:rsidR="00285604" w:rsidRPr="004927CF">
        <w:rPr>
          <w:rFonts w:ascii="Cambria" w:hAnsi="Cambria"/>
          <w:b/>
          <w:sz w:val="22"/>
          <w:szCs w:val="22"/>
        </w:rPr>
        <w:t>diagnosztikai</w:t>
      </w:r>
      <w:r w:rsidR="00850F07">
        <w:rPr>
          <w:rFonts w:ascii="Cambria" w:hAnsi="Cambria"/>
          <w:b/>
          <w:sz w:val="22"/>
          <w:szCs w:val="22"/>
        </w:rPr>
        <w:t xml:space="preserve"> készülékek </w:t>
      </w:r>
      <w:r w:rsidRPr="004927CF">
        <w:rPr>
          <w:rFonts w:ascii="Cambria" w:hAnsi="Cambria"/>
          <w:b/>
          <w:sz w:val="22"/>
          <w:szCs w:val="22"/>
        </w:rPr>
        <w:t xml:space="preserve">szállítására, üzembe helyezésére és a kezelőszemélyzet </w:t>
      </w:r>
      <w:r w:rsidR="00E1404B" w:rsidRPr="004927CF">
        <w:rPr>
          <w:rFonts w:ascii="Cambria" w:hAnsi="Cambria"/>
          <w:b/>
          <w:sz w:val="22"/>
          <w:szCs w:val="22"/>
        </w:rPr>
        <w:t xml:space="preserve">helyszíni </w:t>
      </w:r>
      <w:r w:rsidRPr="004927CF">
        <w:rPr>
          <w:rFonts w:ascii="Cambria" w:hAnsi="Cambria"/>
          <w:b/>
          <w:sz w:val="22"/>
          <w:szCs w:val="22"/>
        </w:rPr>
        <w:t xml:space="preserve">betanítására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b/>
          <w:sz w:val="22"/>
          <w:szCs w:val="22"/>
        </w:rPr>
        <w:t xml:space="preserve"> részére”</w:t>
      </w: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983B9C" w:rsidRPr="004927CF" w:rsidRDefault="00983B9C" w:rsidP="00342347">
      <w:pPr>
        <w:numPr>
          <w:ilvl w:val="0"/>
          <w:numId w:val="13"/>
        </w:numPr>
        <w:spacing w:line="200" w:lineRule="exact"/>
        <w:ind w:left="714" w:hanging="357"/>
        <w:jc w:val="both"/>
        <w:rPr>
          <w:rFonts w:ascii="Cambria" w:hAnsi="Cambria"/>
          <w:sz w:val="22"/>
          <w:szCs w:val="22"/>
        </w:rPr>
      </w:pPr>
      <w:r w:rsidRPr="004927CF">
        <w:rPr>
          <w:rFonts w:ascii="Cambria" w:hAnsi="Cambria"/>
          <w:sz w:val="22"/>
          <w:szCs w:val="22"/>
        </w:rPr>
        <w:t>Nyilatkozom/nyilatkozunk a Kbt. 65. § (7) bekezdése alapján az előírt alkalmasság vonatkozásában:</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983B9C" w:rsidRPr="004927CF" w:rsidTr="00732329">
        <w:trPr>
          <w:cantSplit/>
          <w:tblCellSpacing w:w="20" w:type="dxa"/>
        </w:trPr>
        <w:tc>
          <w:tcPr>
            <w:tcW w:w="4252"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Annak a szervezetnek (vagy személynek) a neve, címe és elérhetősége, melynek kapacitására támaszkodva kívánja az ajánlattevő az alkalmasságát igazolni.</w:t>
            </w:r>
          </w:p>
        </w:tc>
        <w:tc>
          <w:tcPr>
            <w:tcW w:w="4253"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Az eljárást megindító ajánlat(tétel)i felhívás vonatkozó pontjának megjelölésével azon alkalmassági követelmény (követelmények), melynek igazolása érdekében az ajánlattevő ezen szervezet erőforrására (is) támaszkodik.</w:t>
            </w: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bl>
    <w:p w:rsidR="00983B9C" w:rsidRPr="004927CF" w:rsidRDefault="00983B9C" w:rsidP="00342347">
      <w:pPr>
        <w:rPr>
          <w:rFonts w:ascii="Cambria" w:hAnsi="Cambria"/>
          <w:sz w:val="22"/>
          <w:szCs w:val="22"/>
        </w:rPr>
      </w:pPr>
    </w:p>
    <w:p w:rsidR="00983B9C" w:rsidRPr="004927CF" w:rsidRDefault="00983B9C" w:rsidP="00342347">
      <w:pPr>
        <w:numPr>
          <w:ilvl w:val="0"/>
          <w:numId w:val="13"/>
        </w:numPr>
        <w:spacing w:line="360" w:lineRule="exact"/>
        <w:ind w:left="426" w:hanging="426"/>
        <w:jc w:val="both"/>
        <w:rPr>
          <w:rFonts w:ascii="Cambria" w:hAnsi="Cambria"/>
          <w:sz w:val="22"/>
          <w:szCs w:val="22"/>
        </w:rPr>
      </w:pPr>
      <w:r w:rsidRPr="004927CF">
        <w:rPr>
          <w:rFonts w:ascii="Cambria" w:hAnsi="Cambria"/>
          <w:sz w:val="22"/>
          <w:szCs w:val="22"/>
        </w:rPr>
        <w:t>Nyilatkozom/nyilatkozunk a Kbt. 66. § (6) bekezdése alapján</w:t>
      </w:r>
      <w:r w:rsidRPr="004927CF">
        <w:rPr>
          <w:rFonts w:ascii="Cambria" w:hAnsi="Cambria"/>
          <w:sz w:val="22"/>
          <w:szCs w:val="22"/>
          <w:vertAlign w:val="superscript"/>
        </w:rPr>
        <w:t>*</w:t>
      </w:r>
      <w:r w:rsidRPr="004927CF">
        <w:rPr>
          <w:rFonts w:ascii="Cambria" w:hAnsi="Cambria"/>
          <w:sz w:val="22"/>
          <w:szCs w:val="22"/>
        </w:rPr>
        <w:t>:</w:t>
      </w:r>
    </w:p>
    <w:tbl>
      <w:tblPr>
        <w:tblpPr w:leftFromText="141" w:rightFromText="141" w:vertAnchor="text" w:horzAnchor="margin" w:tblpXSpec="center" w:tblpY="88"/>
        <w:tblW w:w="0" w:type="auto"/>
        <w:tblCellSpacing w:w="2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312"/>
        <w:gridCol w:w="4313"/>
      </w:tblGrid>
      <w:tr w:rsidR="00983B9C" w:rsidRPr="004927CF" w:rsidTr="00732329">
        <w:trPr>
          <w:cantSplit/>
          <w:trHeight w:val="1910"/>
          <w:tblCellSpacing w:w="20" w:type="dxa"/>
        </w:trPr>
        <w:tc>
          <w:tcPr>
            <w:tcW w:w="4252"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A közbeszerzésnek az a része (részei), amelynek teljesítéséhez alvállalkozót veszünk igénybe.</w:t>
            </w:r>
          </w:p>
        </w:tc>
        <w:tc>
          <w:tcPr>
            <w:tcW w:w="4253" w:type="dxa"/>
            <w:shd w:val="clear" w:color="auto" w:fill="C0C0C0"/>
            <w:vAlign w:val="center"/>
          </w:tcPr>
          <w:p w:rsidR="00983B9C" w:rsidRPr="004927CF" w:rsidRDefault="00983B9C" w:rsidP="00342347">
            <w:pPr>
              <w:jc w:val="center"/>
              <w:rPr>
                <w:rFonts w:ascii="Cambria" w:hAnsi="Cambria"/>
                <w:b/>
                <w:bCs/>
                <w:sz w:val="22"/>
                <w:szCs w:val="22"/>
              </w:rPr>
            </w:pPr>
            <w:r w:rsidRPr="004927CF">
              <w:rPr>
                <w:rFonts w:ascii="Cambria" w:hAnsi="Cambria"/>
                <w:b/>
                <w:bCs/>
                <w:iCs/>
                <w:sz w:val="22"/>
                <w:szCs w:val="22"/>
              </w:rPr>
              <w:t>E</w:t>
            </w:r>
            <w:r w:rsidRPr="004927CF">
              <w:rPr>
                <w:rFonts w:ascii="Cambria" w:hAnsi="Cambria"/>
                <w:b/>
                <w:bCs/>
                <w:sz w:val="22"/>
                <w:szCs w:val="22"/>
              </w:rPr>
              <w:t>zen részek tekintetében igénybe venni kívánt és az ajánlat benyújtásakor már ismert alvállalkozók neve, címe és elérhetősége.</w:t>
            </w:r>
          </w:p>
          <w:p w:rsidR="00983B9C" w:rsidRPr="004927CF" w:rsidRDefault="00983B9C" w:rsidP="00342347">
            <w:pPr>
              <w:jc w:val="center"/>
              <w:rPr>
                <w:rFonts w:ascii="Cambria" w:hAnsi="Cambria"/>
                <w:b/>
                <w:bCs/>
                <w:sz w:val="22"/>
                <w:szCs w:val="22"/>
              </w:rPr>
            </w:pPr>
          </w:p>
          <w:p w:rsidR="00983B9C" w:rsidRPr="004927CF" w:rsidRDefault="00983B9C" w:rsidP="00342347">
            <w:pPr>
              <w:jc w:val="center"/>
              <w:rPr>
                <w:rFonts w:ascii="Cambria" w:hAnsi="Cambria"/>
                <w:b/>
                <w:bCs/>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r w:rsidR="00983B9C" w:rsidRPr="004927CF" w:rsidTr="00732329">
        <w:trPr>
          <w:cantSplit/>
          <w:tblCellSpacing w:w="20" w:type="dxa"/>
        </w:trPr>
        <w:tc>
          <w:tcPr>
            <w:tcW w:w="4252" w:type="dxa"/>
          </w:tcPr>
          <w:p w:rsidR="00983B9C" w:rsidRPr="004927CF" w:rsidRDefault="00983B9C" w:rsidP="00342347">
            <w:pPr>
              <w:widowControl w:val="0"/>
              <w:ind w:left="459"/>
              <w:jc w:val="center"/>
              <w:rPr>
                <w:rFonts w:ascii="Cambria" w:hAnsi="Cambria"/>
                <w:snapToGrid w:val="0"/>
                <w:color w:val="000000"/>
                <w:sz w:val="22"/>
                <w:szCs w:val="22"/>
              </w:rPr>
            </w:pPr>
          </w:p>
        </w:tc>
        <w:tc>
          <w:tcPr>
            <w:tcW w:w="4253" w:type="dxa"/>
          </w:tcPr>
          <w:p w:rsidR="00983B9C" w:rsidRPr="004927CF" w:rsidRDefault="00983B9C" w:rsidP="00342347">
            <w:pPr>
              <w:widowControl w:val="0"/>
              <w:ind w:left="459"/>
              <w:jc w:val="center"/>
              <w:rPr>
                <w:rFonts w:ascii="Cambria" w:hAnsi="Cambria"/>
                <w:snapToGrid w:val="0"/>
                <w:color w:val="000000"/>
                <w:sz w:val="22"/>
                <w:szCs w:val="22"/>
              </w:rPr>
            </w:pPr>
          </w:p>
        </w:tc>
      </w:tr>
    </w:tbl>
    <w:p w:rsidR="00983B9C" w:rsidRPr="004927CF" w:rsidRDefault="00983B9C" w:rsidP="00342347">
      <w:pPr>
        <w:jc w:val="both"/>
        <w:rPr>
          <w:rFonts w:ascii="Cambria" w:hAnsi="Cambria"/>
          <w:sz w:val="22"/>
          <w:szCs w:val="22"/>
        </w:rPr>
      </w:pPr>
    </w:p>
    <w:p w:rsidR="00983B9C" w:rsidRPr="004927CF" w:rsidRDefault="004927CF" w:rsidP="00342347">
      <w:pPr>
        <w:tabs>
          <w:tab w:val="left" w:pos="6300"/>
        </w:tabs>
        <w:jc w:val="both"/>
        <w:rPr>
          <w:rFonts w:ascii="Cambria" w:hAnsi="Cambria"/>
          <w:sz w:val="22"/>
          <w:szCs w:val="22"/>
        </w:rPr>
      </w:pPr>
      <w:r w:rsidRPr="004927CF">
        <w:rPr>
          <w:rFonts w:ascii="Cambria" w:hAnsi="Cambria"/>
          <w:sz w:val="22"/>
          <w:szCs w:val="22"/>
        </w:rPr>
        <w:t>………………….., 2017</w:t>
      </w:r>
      <w:r w:rsidR="00983B9C"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r w:rsidRPr="004927CF">
        <w:rPr>
          <w:rFonts w:ascii="Cambria" w:hAnsi="Cambria"/>
          <w:sz w:val="22"/>
          <w:szCs w:val="22"/>
        </w:rPr>
        <w:t>nyilatkozattételre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850F07" w:rsidRDefault="00983B9C" w:rsidP="00342347">
      <w:pPr>
        <w:ind w:right="-567"/>
        <w:rPr>
          <w:rFonts w:ascii="Cambria" w:hAnsi="Cambria"/>
          <w:sz w:val="18"/>
          <w:szCs w:val="18"/>
        </w:rPr>
      </w:pPr>
    </w:p>
    <w:p w:rsidR="00983B9C" w:rsidRPr="00850F07" w:rsidRDefault="00983B9C" w:rsidP="00342347">
      <w:pPr>
        <w:rPr>
          <w:rFonts w:ascii="Cambria" w:hAnsi="Cambria"/>
          <w:sz w:val="18"/>
          <w:szCs w:val="18"/>
          <w:u w:val="single"/>
        </w:rPr>
      </w:pPr>
      <w:r w:rsidRPr="00850F07">
        <w:rPr>
          <w:rFonts w:ascii="Cambria" w:hAnsi="Cambria"/>
          <w:sz w:val="18"/>
          <w:szCs w:val="18"/>
          <w:u w:val="single"/>
        </w:rPr>
        <w:t xml:space="preserve">Megjegyzés: </w:t>
      </w:r>
    </w:p>
    <w:p w:rsidR="00983B9C" w:rsidRPr="00850F07" w:rsidRDefault="00983B9C" w:rsidP="00342347">
      <w:pPr>
        <w:rPr>
          <w:rFonts w:ascii="Cambria" w:hAnsi="Cambria"/>
          <w:sz w:val="18"/>
          <w:szCs w:val="18"/>
        </w:rPr>
      </w:pPr>
      <w:r w:rsidRPr="00850F07">
        <w:rPr>
          <w:rFonts w:ascii="Cambria" w:hAnsi="Cambria"/>
          <w:sz w:val="18"/>
          <w:szCs w:val="18"/>
        </w:rPr>
        <w:t xml:space="preserve">*     Amennyiben ajánlattevő nem veszi igénybe alvállalkozót, úgy ezt a táblázatot üresen hagyni/áthúzni/vagy ezt a </w:t>
      </w:r>
    </w:p>
    <w:p w:rsidR="00983B9C" w:rsidRPr="00850F07" w:rsidRDefault="00983B9C" w:rsidP="00342347">
      <w:pPr>
        <w:rPr>
          <w:rFonts w:ascii="Cambria" w:hAnsi="Cambria"/>
          <w:sz w:val="18"/>
          <w:szCs w:val="18"/>
        </w:rPr>
      </w:pPr>
      <w:r w:rsidRPr="00850F07">
        <w:rPr>
          <w:rFonts w:ascii="Cambria" w:hAnsi="Cambria"/>
          <w:sz w:val="18"/>
          <w:szCs w:val="18"/>
        </w:rPr>
        <w:t xml:space="preserve">       körülményt szövegesen feltüntetni szükséges. </w:t>
      </w:r>
    </w:p>
    <w:p w:rsidR="00983B9C" w:rsidRPr="004927CF" w:rsidRDefault="00983B9C" w:rsidP="00342347">
      <w:pPr>
        <w:ind w:right="-2"/>
        <w:jc w:val="right"/>
        <w:rPr>
          <w:rFonts w:ascii="Cambria" w:hAnsi="Cambria"/>
          <w:b/>
          <w:sz w:val="22"/>
          <w:szCs w:val="22"/>
        </w:rPr>
      </w:pPr>
      <w:r w:rsidRPr="004927CF">
        <w:rPr>
          <w:rFonts w:ascii="Cambria" w:hAnsi="Cambria"/>
          <w:b/>
          <w:sz w:val="22"/>
          <w:szCs w:val="22"/>
        </w:rPr>
        <w:br w:type="page"/>
        <w:t>6.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caps/>
          <w:sz w:val="22"/>
          <w:szCs w:val="22"/>
          <w:vertAlign w:val="superscript"/>
        </w:rPr>
      </w:pPr>
      <w:r w:rsidRPr="004927CF">
        <w:rPr>
          <w:rFonts w:ascii="Cambria" w:hAnsi="Cambria"/>
          <w:b/>
          <w:caps/>
          <w:sz w:val="22"/>
          <w:szCs w:val="22"/>
        </w:rPr>
        <w:t>Nyilatkozat a kizáró okokról</w:t>
      </w:r>
    </w:p>
    <w:p w:rsidR="00983B9C" w:rsidRPr="004927CF" w:rsidRDefault="00983B9C" w:rsidP="00342347">
      <w:pPr>
        <w:jc w:val="center"/>
        <w:rPr>
          <w:rFonts w:ascii="Cambria" w:hAnsi="Cambria"/>
          <w:b/>
          <w:sz w:val="22"/>
          <w:szCs w:val="22"/>
        </w:rPr>
      </w:pPr>
      <w:r w:rsidRPr="004927CF">
        <w:rPr>
          <w:rFonts w:ascii="Cambria" w:hAnsi="Cambria"/>
          <w:b/>
          <w:sz w:val="22"/>
          <w:szCs w:val="22"/>
        </w:rPr>
        <w:t>(Kötelező benyújtani)</w:t>
      </w:r>
    </w:p>
    <w:p w:rsidR="00983B9C" w:rsidRPr="004927CF" w:rsidRDefault="00983B9C" w:rsidP="00342347">
      <w:pPr>
        <w:tabs>
          <w:tab w:val="left" w:pos="6300"/>
        </w:tabs>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p>
    <w:p w:rsidR="00983B9C" w:rsidRDefault="00983B9C" w:rsidP="00342347">
      <w:pPr>
        <w:jc w:val="both"/>
        <w:rPr>
          <w:rFonts w:ascii="Cambria" w:hAnsi="Cambria"/>
          <w:b/>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által </w:t>
      </w:r>
      <w:r w:rsidR="00AF131A" w:rsidRPr="004927CF">
        <w:rPr>
          <w:rFonts w:ascii="Cambria" w:hAnsi="Cambria"/>
          <w:sz w:val="22"/>
          <w:szCs w:val="22"/>
        </w:rPr>
        <w:t xml:space="preserve">2016. </w:t>
      </w:r>
      <w:r w:rsidR="00AF131A">
        <w:rPr>
          <w:rFonts w:ascii="Cambria" w:hAnsi="Cambria"/>
          <w:sz w:val="22"/>
          <w:szCs w:val="22"/>
        </w:rPr>
        <w:t>december</w:t>
      </w:r>
      <w:r w:rsidR="00AF131A" w:rsidRPr="004927CF">
        <w:rPr>
          <w:rFonts w:ascii="Cambria" w:hAnsi="Cambria"/>
          <w:sz w:val="22"/>
          <w:szCs w:val="22"/>
        </w:rPr>
        <w:t xml:space="preserve"> hó </w:t>
      </w:r>
      <w:r w:rsidR="00AF131A">
        <w:rPr>
          <w:rFonts w:ascii="Cambria" w:hAnsi="Cambria"/>
          <w:sz w:val="22"/>
          <w:szCs w:val="22"/>
        </w:rPr>
        <w:t>21</w:t>
      </w:r>
      <w:r w:rsidR="00AF131A" w:rsidRPr="004927CF">
        <w:rPr>
          <w:rFonts w:ascii="Cambria" w:hAnsi="Cambria"/>
          <w:sz w:val="22"/>
          <w:szCs w:val="22"/>
        </w:rPr>
        <w:t xml:space="preserve">. napján a Közbeszerzési Értesítő </w:t>
      </w:r>
      <w:r w:rsidR="00AF131A">
        <w:rPr>
          <w:rFonts w:ascii="Cambria" w:hAnsi="Cambria"/>
          <w:sz w:val="22"/>
          <w:szCs w:val="22"/>
        </w:rPr>
        <w:t>147.</w:t>
      </w:r>
      <w:r w:rsidR="009467CE">
        <w:rPr>
          <w:rFonts w:ascii="Cambria" w:hAnsi="Cambria"/>
          <w:sz w:val="22"/>
          <w:szCs w:val="22"/>
        </w:rPr>
        <w:t xml:space="preserve"> </w:t>
      </w:r>
      <w:r w:rsidR="00AF131A" w:rsidRPr="004927CF">
        <w:rPr>
          <w:rFonts w:ascii="Cambria" w:hAnsi="Cambria"/>
          <w:sz w:val="22"/>
          <w:szCs w:val="22"/>
        </w:rPr>
        <w:t xml:space="preserve">számában K.É. </w:t>
      </w:r>
      <w:r w:rsidR="00AF131A">
        <w:rPr>
          <w:rFonts w:ascii="Cambria" w:hAnsi="Cambria"/>
          <w:sz w:val="22"/>
          <w:szCs w:val="22"/>
        </w:rPr>
        <w:t>15784</w:t>
      </w:r>
      <w:r w:rsidR="00AF131A" w:rsidRPr="004927CF">
        <w:rPr>
          <w:rFonts w:ascii="Cambria" w:hAnsi="Cambria"/>
          <w:sz w:val="22"/>
          <w:szCs w:val="22"/>
        </w:rPr>
        <w:t xml:space="preserve"> szám alatt közzétett eljárást megindító felhívása alapján, amelynek tárgya </w:t>
      </w:r>
      <w:r w:rsidR="00AF131A" w:rsidRPr="004927CF">
        <w:rPr>
          <w:rFonts w:ascii="Cambria" w:hAnsi="Cambria"/>
          <w:b/>
          <w:sz w:val="22"/>
          <w:szCs w:val="22"/>
        </w:rPr>
        <w:t>„Adásvételi szer</w:t>
      </w:r>
      <w:r w:rsidR="00171FE8">
        <w:rPr>
          <w:rFonts w:ascii="Cambria" w:hAnsi="Cambria"/>
          <w:b/>
          <w:sz w:val="22"/>
          <w:szCs w:val="22"/>
        </w:rPr>
        <w:t xml:space="preserve">ződés diagnosztikai készülékek </w:t>
      </w:r>
      <w:r w:rsidR="00AF131A" w:rsidRPr="004927CF">
        <w:rPr>
          <w:rFonts w:ascii="Cambria" w:hAnsi="Cambria"/>
          <w:b/>
          <w:sz w:val="22"/>
          <w:szCs w:val="22"/>
        </w:rPr>
        <w:t xml:space="preserve">szállítására, üzembe helyezésére és a kezelőszemélyzet helyszíni betanítására a </w:t>
      </w:r>
      <w:proofErr w:type="spellStart"/>
      <w:r w:rsidR="00AF131A" w:rsidRPr="004927CF">
        <w:rPr>
          <w:rFonts w:ascii="Cambria" w:hAnsi="Cambria"/>
          <w:b/>
          <w:sz w:val="22"/>
          <w:szCs w:val="22"/>
        </w:rPr>
        <w:t>Lumniczer</w:t>
      </w:r>
      <w:proofErr w:type="spellEnd"/>
      <w:r w:rsidR="00AF131A" w:rsidRPr="004927CF">
        <w:rPr>
          <w:rFonts w:ascii="Cambria" w:hAnsi="Cambria"/>
          <w:b/>
          <w:sz w:val="22"/>
          <w:szCs w:val="22"/>
        </w:rPr>
        <w:t xml:space="preserve"> Sándor </w:t>
      </w:r>
      <w:proofErr w:type="spellStart"/>
      <w:r w:rsidR="00AF131A" w:rsidRPr="004927CF">
        <w:rPr>
          <w:rFonts w:ascii="Cambria" w:hAnsi="Cambria"/>
          <w:b/>
          <w:sz w:val="22"/>
          <w:szCs w:val="22"/>
        </w:rPr>
        <w:t>Kórház-Rendelőintézet</w:t>
      </w:r>
      <w:proofErr w:type="spellEnd"/>
      <w:r w:rsidR="00AF131A" w:rsidRPr="004927CF">
        <w:rPr>
          <w:rFonts w:ascii="Cambria" w:hAnsi="Cambria"/>
          <w:b/>
          <w:sz w:val="22"/>
          <w:szCs w:val="22"/>
        </w:rPr>
        <w:t xml:space="preserve"> részére”</w:t>
      </w:r>
    </w:p>
    <w:p w:rsidR="00AF131A" w:rsidRPr="004927CF" w:rsidRDefault="00AF131A"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tabs>
          <w:tab w:val="left" w:pos="6300"/>
        </w:tabs>
        <w:jc w:val="both"/>
        <w:rPr>
          <w:rFonts w:ascii="Cambria" w:hAnsi="Cambria"/>
          <w:sz w:val="22"/>
          <w:szCs w:val="22"/>
        </w:rPr>
      </w:pPr>
    </w:p>
    <w:p w:rsidR="00AF131A" w:rsidRDefault="00AF131A" w:rsidP="00342347">
      <w:pPr>
        <w:tabs>
          <w:tab w:val="left" w:pos="6300"/>
        </w:tabs>
        <w:jc w:val="both"/>
        <w:rPr>
          <w:rFonts w:ascii="Cambria" w:hAnsi="Cambria"/>
          <w:sz w:val="22"/>
          <w:szCs w:val="22"/>
        </w:rPr>
      </w:pPr>
      <w:r>
        <w:rPr>
          <w:rFonts w:ascii="Cambria" w:hAnsi="Cambria"/>
          <w:sz w:val="22"/>
          <w:szCs w:val="22"/>
        </w:rPr>
        <w:t>Kijelentem/kijelentjük, hogy az ajánlattevő nem áll a Kbt. 62. § (1) és (2) bekezdésében meghatározott kizáró ok/okok hatálya alatt.</w:t>
      </w:r>
      <w:r w:rsidR="00171FE8">
        <w:rPr>
          <w:rFonts w:ascii="Cambria" w:hAnsi="Cambria"/>
          <w:sz w:val="22"/>
          <w:szCs w:val="22"/>
        </w:rPr>
        <w:t>*</w:t>
      </w:r>
    </w:p>
    <w:p w:rsidR="009467CE" w:rsidRDefault="009467CE" w:rsidP="00342347">
      <w:pPr>
        <w:tabs>
          <w:tab w:val="left" w:pos="6300"/>
        </w:tabs>
        <w:jc w:val="both"/>
        <w:rPr>
          <w:rFonts w:ascii="Cambria" w:hAnsi="Cambria"/>
          <w:sz w:val="22"/>
          <w:szCs w:val="22"/>
        </w:rPr>
      </w:pPr>
    </w:p>
    <w:p w:rsidR="00AF131A" w:rsidRDefault="00AF131A" w:rsidP="00342347">
      <w:pPr>
        <w:tabs>
          <w:tab w:val="left" w:pos="6300"/>
        </w:tabs>
        <w:jc w:val="both"/>
        <w:rPr>
          <w:rFonts w:ascii="Cambria" w:hAnsi="Cambria"/>
          <w:sz w:val="22"/>
          <w:szCs w:val="22"/>
        </w:rPr>
      </w:pPr>
      <w:r>
        <w:rPr>
          <w:rFonts w:ascii="Cambria" w:hAnsi="Cambria"/>
          <w:sz w:val="22"/>
          <w:szCs w:val="22"/>
        </w:rPr>
        <w:t xml:space="preserve">Kijelentem/kijelentjük a Kbt. 62. § (1) bekezdés </w:t>
      </w:r>
      <w:proofErr w:type="spellStart"/>
      <w:r>
        <w:rPr>
          <w:rFonts w:ascii="Cambria" w:hAnsi="Cambria"/>
          <w:sz w:val="22"/>
          <w:szCs w:val="22"/>
        </w:rPr>
        <w:t>kb</w:t>
      </w:r>
      <w:proofErr w:type="spellEnd"/>
      <w:r>
        <w:rPr>
          <w:rFonts w:ascii="Cambria" w:hAnsi="Cambria"/>
          <w:sz w:val="22"/>
          <w:szCs w:val="22"/>
        </w:rPr>
        <w:t xml:space="preserve">) alpontja tekintetében ajánlattevő </w:t>
      </w:r>
    </w:p>
    <w:p w:rsidR="00AF131A" w:rsidRDefault="00AF131A" w:rsidP="00342347">
      <w:pPr>
        <w:numPr>
          <w:ilvl w:val="0"/>
          <w:numId w:val="16"/>
        </w:numPr>
        <w:jc w:val="both"/>
        <w:rPr>
          <w:rFonts w:ascii="Cambria" w:hAnsi="Cambria"/>
          <w:sz w:val="22"/>
          <w:szCs w:val="22"/>
        </w:rPr>
      </w:pPr>
      <w:r>
        <w:rPr>
          <w:rFonts w:ascii="Cambria" w:hAnsi="Cambria"/>
          <w:sz w:val="22"/>
          <w:szCs w:val="22"/>
        </w:rPr>
        <w:t xml:space="preserve">olyan társaságnak minősül, melyet nem </w:t>
      </w:r>
      <w:r w:rsidR="00171FE8">
        <w:rPr>
          <w:rFonts w:ascii="Cambria" w:hAnsi="Cambria"/>
          <w:sz w:val="22"/>
          <w:szCs w:val="22"/>
        </w:rPr>
        <w:t>jegyeznek szabályozott tőzsdén**</w:t>
      </w:r>
    </w:p>
    <w:p w:rsidR="00AF131A" w:rsidRDefault="00AF131A" w:rsidP="00342347">
      <w:pPr>
        <w:numPr>
          <w:ilvl w:val="0"/>
          <w:numId w:val="16"/>
        </w:numPr>
        <w:jc w:val="both"/>
        <w:rPr>
          <w:rFonts w:ascii="Cambria" w:hAnsi="Cambria"/>
          <w:sz w:val="22"/>
          <w:szCs w:val="22"/>
        </w:rPr>
      </w:pPr>
      <w:r>
        <w:rPr>
          <w:rFonts w:ascii="Cambria" w:hAnsi="Cambria"/>
          <w:sz w:val="22"/>
          <w:szCs w:val="22"/>
        </w:rPr>
        <w:t>olyan társaságnak minősül, melyet szabályozott tőzsd</w:t>
      </w:r>
      <w:r w:rsidR="00171FE8">
        <w:rPr>
          <w:rFonts w:ascii="Cambria" w:hAnsi="Cambria"/>
          <w:sz w:val="22"/>
          <w:szCs w:val="22"/>
        </w:rPr>
        <w:t>én jegyeznek**</w:t>
      </w:r>
    </w:p>
    <w:p w:rsidR="00AF131A" w:rsidRDefault="00AF131A" w:rsidP="00342347">
      <w:pPr>
        <w:jc w:val="both"/>
        <w:rPr>
          <w:rFonts w:ascii="Cambria" w:hAnsi="Cambria"/>
          <w:sz w:val="22"/>
          <w:szCs w:val="22"/>
        </w:rPr>
      </w:pPr>
    </w:p>
    <w:p w:rsidR="00AF131A" w:rsidRPr="00110F4C" w:rsidRDefault="00AF131A" w:rsidP="00342347">
      <w:pPr>
        <w:numPr>
          <w:ilvl w:val="0"/>
          <w:numId w:val="16"/>
        </w:numPr>
        <w:jc w:val="both"/>
        <w:rPr>
          <w:rFonts w:ascii="Cambria" w:hAnsi="Cambria"/>
          <w:sz w:val="22"/>
          <w:szCs w:val="22"/>
        </w:rPr>
      </w:pPr>
      <w:r>
        <w:rPr>
          <w:rFonts w:ascii="Cambria" w:hAnsi="Cambria"/>
          <w:sz w:val="22"/>
          <w:szCs w:val="22"/>
        </w:rPr>
        <w:t xml:space="preserve">Ha szabályozott tőzsdén nem jegyzik, úgy a 2007. évi CXXXVI. tv. 3. § r) pont </w:t>
      </w:r>
      <w:proofErr w:type="spellStart"/>
      <w:r>
        <w:rPr>
          <w:rFonts w:ascii="Cambria" w:hAnsi="Cambria"/>
          <w:sz w:val="22"/>
          <w:szCs w:val="22"/>
        </w:rPr>
        <w:t>ra</w:t>
      </w:r>
      <w:proofErr w:type="spellEnd"/>
      <w:r>
        <w:rPr>
          <w:rFonts w:ascii="Cambria" w:hAnsi="Cambria"/>
          <w:sz w:val="22"/>
          <w:szCs w:val="22"/>
        </w:rPr>
        <w:t>)</w:t>
      </w:r>
      <w:proofErr w:type="spellStart"/>
      <w:r>
        <w:rPr>
          <w:rFonts w:ascii="Cambria" w:hAnsi="Cambria"/>
          <w:sz w:val="22"/>
          <w:szCs w:val="22"/>
        </w:rPr>
        <w:t>-rb</w:t>
      </w:r>
      <w:proofErr w:type="spellEnd"/>
      <w:r>
        <w:rPr>
          <w:rFonts w:ascii="Cambria" w:hAnsi="Cambria"/>
          <w:sz w:val="22"/>
          <w:szCs w:val="22"/>
        </w:rPr>
        <w:t xml:space="preserve">) vagy </w:t>
      </w:r>
      <w:proofErr w:type="spellStart"/>
      <w:r>
        <w:rPr>
          <w:rFonts w:ascii="Cambria" w:hAnsi="Cambria"/>
          <w:sz w:val="22"/>
          <w:szCs w:val="22"/>
        </w:rPr>
        <w:t>rc</w:t>
      </w:r>
      <w:proofErr w:type="spellEnd"/>
      <w:r>
        <w:rPr>
          <w:rFonts w:ascii="Cambria" w:hAnsi="Cambria"/>
          <w:sz w:val="22"/>
          <w:szCs w:val="22"/>
        </w:rPr>
        <w:t>)</w:t>
      </w:r>
      <w:proofErr w:type="spellStart"/>
      <w:r>
        <w:rPr>
          <w:rFonts w:ascii="Cambria" w:hAnsi="Cambria"/>
          <w:sz w:val="22"/>
          <w:szCs w:val="22"/>
        </w:rPr>
        <w:t>-rd</w:t>
      </w:r>
      <w:proofErr w:type="spellEnd"/>
      <w:r>
        <w:rPr>
          <w:rFonts w:ascii="Cambria" w:hAnsi="Cambria"/>
          <w:sz w:val="22"/>
          <w:szCs w:val="22"/>
        </w:rPr>
        <w:t>) alpontjai alapján differenciált tényle</w:t>
      </w:r>
      <w:r w:rsidR="00171FE8">
        <w:rPr>
          <w:rFonts w:ascii="Cambria" w:hAnsi="Cambria"/>
          <w:sz w:val="22"/>
          <w:szCs w:val="22"/>
        </w:rPr>
        <w:t>ges tulajdonosok neve, lakcíme**</w:t>
      </w:r>
    </w:p>
    <w:p w:rsidR="00AF131A" w:rsidRDefault="00AF131A" w:rsidP="00342347">
      <w:pPr>
        <w:ind w:left="709"/>
        <w:jc w:val="both"/>
        <w:rPr>
          <w:rFonts w:ascii="Cambria" w:hAnsi="Cambria"/>
          <w:sz w:val="22"/>
          <w:szCs w:val="22"/>
        </w:rPr>
      </w:pPr>
      <w:r>
        <w:rPr>
          <w:rFonts w:ascii="Cambria" w:hAnsi="Cambria"/>
          <w:sz w:val="22"/>
          <w:szCs w:val="22"/>
        </w:rPr>
        <w:t>……………………………………………………………………………………………………………………………………</w:t>
      </w:r>
    </w:p>
    <w:p w:rsidR="00AF131A" w:rsidRDefault="00AF131A" w:rsidP="00342347">
      <w:pPr>
        <w:ind w:left="709"/>
        <w:jc w:val="both"/>
        <w:rPr>
          <w:rFonts w:ascii="Cambria" w:hAnsi="Cambria"/>
          <w:sz w:val="22"/>
          <w:szCs w:val="22"/>
        </w:rPr>
      </w:pPr>
      <w:r>
        <w:rPr>
          <w:rFonts w:ascii="Cambria" w:hAnsi="Cambria"/>
          <w:sz w:val="22"/>
          <w:szCs w:val="22"/>
        </w:rPr>
        <w:t>……………………………………………………………………………………………………………………………………</w:t>
      </w:r>
    </w:p>
    <w:p w:rsidR="00AF131A" w:rsidRDefault="00AF131A" w:rsidP="00342347">
      <w:pPr>
        <w:ind w:left="709"/>
        <w:jc w:val="both"/>
        <w:rPr>
          <w:rFonts w:ascii="Cambria" w:hAnsi="Cambria"/>
          <w:sz w:val="22"/>
          <w:szCs w:val="22"/>
        </w:rPr>
      </w:pPr>
    </w:p>
    <w:p w:rsidR="00AF131A" w:rsidRDefault="00AF131A" w:rsidP="00342347">
      <w:pPr>
        <w:numPr>
          <w:ilvl w:val="0"/>
          <w:numId w:val="16"/>
        </w:numPr>
        <w:jc w:val="both"/>
        <w:rPr>
          <w:rFonts w:ascii="Cambria" w:hAnsi="Cambria"/>
          <w:sz w:val="22"/>
          <w:szCs w:val="22"/>
        </w:rPr>
      </w:pPr>
      <w:r>
        <w:rPr>
          <w:rFonts w:ascii="Cambria" w:hAnsi="Cambria"/>
          <w:sz w:val="22"/>
          <w:szCs w:val="22"/>
        </w:rPr>
        <w:t xml:space="preserve">a Kbt. 62. § (1) k) bekezdés </w:t>
      </w:r>
      <w:proofErr w:type="spellStart"/>
      <w:r>
        <w:rPr>
          <w:rFonts w:ascii="Cambria" w:hAnsi="Cambria"/>
          <w:sz w:val="22"/>
          <w:szCs w:val="22"/>
        </w:rPr>
        <w:t>kc</w:t>
      </w:r>
      <w:proofErr w:type="spellEnd"/>
      <w:r>
        <w:rPr>
          <w:rFonts w:ascii="Cambria" w:hAnsi="Cambria"/>
          <w:sz w:val="22"/>
          <w:szCs w:val="22"/>
        </w:rPr>
        <w:t>) alpontjára v</w:t>
      </w:r>
      <w:r w:rsidR="00171FE8">
        <w:rPr>
          <w:rFonts w:ascii="Cambria" w:hAnsi="Cambria"/>
          <w:sz w:val="22"/>
          <w:szCs w:val="22"/>
        </w:rPr>
        <w:t>onatkozóan az alábbiak szerint*</w:t>
      </w:r>
      <w:r w:rsidR="009467CE">
        <w:rPr>
          <w:rFonts w:ascii="Cambria" w:hAnsi="Cambria"/>
          <w:sz w:val="22"/>
          <w:szCs w:val="22"/>
        </w:rPr>
        <w:t>*</w:t>
      </w:r>
      <w:r>
        <w:rPr>
          <w:rFonts w:ascii="Cambria" w:hAnsi="Cambria"/>
          <w:sz w:val="22"/>
          <w:szCs w:val="22"/>
        </w:rPr>
        <w:t xml:space="preserve">: </w:t>
      </w:r>
    </w:p>
    <w:p w:rsidR="00AF131A" w:rsidRDefault="00AF131A" w:rsidP="00342347">
      <w:pPr>
        <w:ind w:left="720"/>
        <w:jc w:val="both"/>
        <w:rPr>
          <w:rFonts w:ascii="Cambria" w:hAnsi="Cambria"/>
          <w:sz w:val="22"/>
          <w:szCs w:val="22"/>
        </w:rPr>
      </w:pPr>
      <w:r>
        <w:rPr>
          <w:rFonts w:ascii="Cambria" w:hAnsi="Cambria"/>
          <w:sz w:val="22"/>
          <w:szCs w:val="22"/>
        </w:rPr>
        <w:t xml:space="preserve">Nincsen olyan jogi személy, vagy személyes joga szerint jogképes szervezet, amely az ajánlattevőben közvetetten vagy közvetlenül több, mint 25 %-os tulajdoni résszel, vagy szavazati joggal rendelkezik, vagy </w:t>
      </w:r>
    </w:p>
    <w:p w:rsidR="00AF131A" w:rsidRDefault="00AF131A" w:rsidP="00342347">
      <w:pPr>
        <w:ind w:left="720"/>
        <w:jc w:val="both"/>
        <w:rPr>
          <w:rFonts w:ascii="Cambria" w:hAnsi="Cambria"/>
          <w:sz w:val="22"/>
          <w:szCs w:val="22"/>
        </w:rPr>
      </w:pPr>
      <w:r>
        <w:rPr>
          <w:rFonts w:ascii="Cambria" w:hAnsi="Cambria"/>
          <w:sz w:val="22"/>
          <w:szCs w:val="22"/>
        </w:rPr>
        <w:t>van olyan jogi személy, vagy személyes joga szerint jogképes szervezet, amely az ajánlattevőben közvetetten, vagy közvetlenül több, mint 25%-os tulajdoni résszel, vagy szavazati joggal rendelkezik, ezen szervezet megnevezése és székhelye</w:t>
      </w:r>
    </w:p>
    <w:p w:rsidR="00AF131A" w:rsidRDefault="00AF131A" w:rsidP="00342347">
      <w:pPr>
        <w:ind w:left="720"/>
        <w:jc w:val="both"/>
        <w:rPr>
          <w:rFonts w:ascii="Cambria" w:hAnsi="Cambria"/>
          <w:sz w:val="22"/>
          <w:szCs w:val="22"/>
        </w:rPr>
      </w:pPr>
      <w:r>
        <w:rPr>
          <w:rFonts w:ascii="Cambria" w:hAnsi="Cambria"/>
          <w:sz w:val="22"/>
          <w:szCs w:val="22"/>
        </w:rPr>
        <w:t>……………………………………………………………………………………………………………………………………</w:t>
      </w:r>
    </w:p>
    <w:p w:rsidR="00AF131A" w:rsidRDefault="00AF131A" w:rsidP="00342347">
      <w:pPr>
        <w:ind w:left="720"/>
        <w:jc w:val="both"/>
        <w:rPr>
          <w:rFonts w:ascii="Cambria" w:hAnsi="Cambria"/>
          <w:sz w:val="22"/>
          <w:szCs w:val="22"/>
        </w:rPr>
      </w:pPr>
      <w:r>
        <w:rPr>
          <w:rFonts w:ascii="Cambria" w:hAnsi="Cambria"/>
          <w:sz w:val="22"/>
          <w:szCs w:val="22"/>
        </w:rPr>
        <w:t xml:space="preserve">Ajánlattevőkent ezúton nyilatkozom, hogy ezen szervezet vonatkozásában a Kbt. 62. § (1) k) bekezdés </w:t>
      </w:r>
      <w:proofErr w:type="spellStart"/>
      <w:r>
        <w:rPr>
          <w:rFonts w:ascii="Cambria" w:hAnsi="Cambria"/>
          <w:sz w:val="22"/>
          <w:szCs w:val="22"/>
        </w:rPr>
        <w:t>kb</w:t>
      </w:r>
      <w:proofErr w:type="spellEnd"/>
      <w:r>
        <w:rPr>
          <w:rFonts w:ascii="Cambria" w:hAnsi="Cambria"/>
          <w:sz w:val="22"/>
          <w:szCs w:val="22"/>
        </w:rPr>
        <w:t xml:space="preserve">) alpontjában hivatkozott kizáró feltételek nem állnak fenn. </w:t>
      </w:r>
    </w:p>
    <w:p w:rsidR="00AF131A" w:rsidRDefault="00AF131A" w:rsidP="00342347">
      <w:pPr>
        <w:tabs>
          <w:tab w:val="left" w:pos="6300"/>
        </w:tabs>
        <w:jc w:val="both"/>
        <w:rPr>
          <w:rFonts w:ascii="Cambria" w:hAnsi="Cambria"/>
          <w:sz w:val="22"/>
          <w:szCs w:val="22"/>
        </w:rPr>
      </w:pPr>
    </w:p>
    <w:p w:rsidR="00AF131A" w:rsidRDefault="00AF131A" w:rsidP="00342347">
      <w:pPr>
        <w:tabs>
          <w:tab w:val="left" w:pos="6300"/>
        </w:tabs>
        <w:jc w:val="both"/>
        <w:rPr>
          <w:rFonts w:ascii="Cambria" w:hAnsi="Cambria"/>
          <w:sz w:val="22"/>
          <w:szCs w:val="22"/>
        </w:rPr>
      </w:pPr>
    </w:p>
    <w:p w:rsidR="00AF131A" w:rsidRPr="005B64D9" w:rsidRDefault="00AF131A" w:rsidP="00342347">
      <w:pPr>
        <w:tabs>
          <w:tab w:val="left" w:pos="6300"/>
        </w:tabs>
        <w:jc w:val="both"/>
        <w:rPr>
          <w:rFonts w:ascii="Cambria" w:hAnsi="Cambria"/>
          <w:sz w:val="22"/>
          <w:szCs w:val="22"/>
        </w:rPr>
      </w:pPr>
      <w:r>
        <w:rPr>
          <w:rFonts w:ascii="Cambria" w:hAnsi="Cambria"/>
          <w:sz w:val="22"/>
          <w:szCs w:val="22"/>
        </w:rPr>
        <w:t>………………….., 2017</w:t>
      </w:r>
      <w:r w:rsidRPr="005B64D9">
        <w:rPr>
          <w:rFonts w:ascii="Cambria" w:hAnsi="Cambria"/>
          <w:sz w:val="22"/>
          <w:szCs w:val="22"/>
        </w:rPr>
        <w:t>. ……………… hó … nap</w:t>
      </w:r>
    </w:p>
    <w:p w:rsidR="00AF131A" w:rsidRPr="005B64D9" w:rsidRDefault="00AF131A" w:rsidP="00342347">
      <w:pPr>
        <w:rPr>
          <w:rFonts w:ascii="Cambria" w:hAnsi="Cambria"/>
          <w:sz w:val="22"/>
          <w:szCs w:val="22"/>
        </w:rPr>
      </w:pPr>
    </w:p>
    <w:p w:rsidR="00AF131A" w:rsidRPr="005B64D9" w:rsidRDefault="00AF131A" w:rsidP="00342347">
      <w:pPr>
        <w:ind w:left="4956"/>
        <w:jc w:val="center"/>
        <w:rPr>
          <w:rFonts w:ascii="Cambria" w:hAnsi="Cambria"/>
          <w:sz w:val="22"/>
          <w:szCs w:val="22"/>
        </w:rPr>
      </w:pPr>
      <w:r w:rsidRPr="005B64D9">
        <w:rPr>
          <w:rFonts w:ascii="Cambria" w:hAnsi="Cambria"/>
          <w:sz w:val="22"/>
          <w:szCs w:val="22"/>
        </w:rPr>
        <w:t>.............……………………………</w:t>
      </w:r>
    </w:p>
    <w:p w:rsidR="00AF131A" w:rsidRPr="005B64D9" w:rsidRDefault="00AF131A" w:rsidP="00342347">
      <w:pPr>
        <w:ind w:left="4956"/>
        <w:jc w:val="center"/>
        <w:rPr>
          <w:rFonts w:ascii="Cambria" w:hAnsi="Cambria"/>
          <w:sz w:val="22"/>
          <w:szCs w:val="22"/>
        </w:rPr>
      </w:pPr>
      <w:r w:rsidRPr="005B64D9">
        <w:rPr>
          <w:rFonts w:ascii="Cambria" w:hAnsi="Cambria"/>
          <w:sz w:val="22"/>
          <w:szCs w:val="22"/>
        </w:rPr>
        <w:t>nyilatkozattételre jogosult(</w:t>
      </w:r>
      <w:proofErr w:type="spellStart"/>
      <w:r w:rsidRPr="005B64D9">
        <w:rPr>
          <w:rFonts w:ascii="Cambria" w:hAnsi="Cambria"/>
          <w:sz w:val="22"/>
          <w:szCs w:val="22"/>
        </w:rPr>
        <w:t>ak</w:t>
      </w:r>
      <w:proofErr w:type="spellEnd"/>
      <w:r w:rsidRPr="005B64D9">
        <w:rPr>
          <w:rFonts w:ascii="Cambria" w:hAnsi="Cambria"/>
          <w:sz w:val="22"/>
          <w:szCs w:val="22"/>
        </w:rPr>
        <w:t>) aláírása</w:t>
      </w:r>
      <w:r w:rsidR="00171FE8">
        <w:rPr>
          <w:rFonts w:ascii="Cambria" w:hAnsi="Cambria"/>
          <w:sz w:val="22"/>
          <w:szCs w:val="22"/>
        </w:rPr>
        <w:t>***</w:t>
      </w:r>
    </w:p>
    <w:p w:rsidR="00AF131A" w:rsidRDefault="00AF131A" w:rsidP="00342347">
      <w:pPr>
        <w:jc w:val="center"/>
        <w:rPr>
          <w:rFonts w:ascii="Cambria" w:hAnsi="Cambria"/>
          <w:b/>
          <w:sz w:val="22"/>
          <w:szCs w:val="22"/>
        </w:rPr>
      </w:pPr>
    </w:p>
    <w:p w:rsidR="009467CE" w:rsidRDefault="009467CE" w:rsidP="00342347">
      <w:pPr>
        <w:jc w:val="center"/>
        <w:rPr>
          <w:rFonts w:ascii="Cambria" w:hAnsi="Cambria"/>
          <w:b/>
          <w:sz w:val="22"/>
          <w:szCs w:val="22"/>
        </w:rPr>
      </w:pPr>
    </w:p>
    <w:p w:rsidR="009467CE" w:rsidRDefault="009467CE" w:rsidP="00342347">
      <w:pPr>
        <w:jc w:val="center"/>
        <w:rPr>
          <w:rFonts w:ascii="Cambria" w:hAnsi="Cambria"/>
          <w:b/>
          <w:sz w:val="22"/>
          <w:szCs w:val="22"/>
        </w:rPr>
      </w:pPr>
    </w:p>
    <w:p w:rsidR="00AF131A" w:rsidRPr="00110F4C" w:rsidRDefault="00AF131A" w:rsidP="00342347">
      <w:pPr>
        <w:rPr>
          <w:rFonts w:ascii="Cambria" w:hAnsi="Cambria"/>
          <w:sz w:val="18"/>
          <w:szCs w:val="18"/>
          <w:u w:val="single"/>
        </w:rPr>
      </w:pPr>
      <w:r w:rsidRPr="00110F4C">
        <w:rPr>
          <w:rFonts w:ascii="Cambria" w:hAnsi="Cambria"/>
          <w:sz w:val="18"/>
          <w:szCs w:val="18"/>
          <w:u w:val="single"/>
        </w:rPr>
        <w:t xml:space="preserve">Megjegyzés: </w:t>
      </w:r>
    </w:p>
    <w:p w:rsidR="00171FE8" w:rsidRDefault="00171FE8" w:rsidP="00342347">
      <w:pPr>
        <w:rPr>
          <w:rFonts w:ascii="Cambria" w:hAnsi="Cambria"/>
          <w:sz w:val="18"/>
          <w:szCs w:val="18"/>
        </w:rPr>
      </w:pPr>
      <w:r>
        <w:rPr>
          <w:rFonts w:ascii="Cambria" w:hAnsi="Cambria"/>
          <w:sz w:val="18"/>
          <w:szCs w:val="18"/>
        </w:rPr>
        <w:t>*A 2016. év</w:t>
      </w:r>
      <w:r w:rsidR="009467CE">
        <w:rPr>
          <w:rFonts w:ascii="Cambria" w:hAnsi="Cambria"/>
          <w:sz w:val="18"/>
          <w:szCs w:val="18"/>
        </w:rPr>
        <w:t xml:space="preserve">i CLX. tv. módosította a </w:t>
      </w:r>
      <w:proofErr w:type="spellStart"/>
      <w:r w:rsidR="009467CE">
        <w:rPr>
          <w:rFonts w:ascii="Cambria" w:hAnsi="Cambria"/>
          <w:sz w:val="18"/>
          <w:szCs w:val="18"/>
        </w:rPr>
        <w:t>Kbt-t</w:t>
      </w:r>
      <w:proofErr w:type="spellEnd"/>
      <w:r w:rsidR="009467CE">
        <w:rPr>
          <w:rFonts w:ascii="Cambria" w:hAnsi="Cambria"/>
          <w:sz w:val="18"/>
          <w:szCs w:val="18"/>
        </w:rPr>
        <w:t xml:space="preserve">. </w:t>
      </w:r>
      <w:r>
        <w:rPr>
          <w:rFonts w:ascii="Cambria" w:hAnsi="Cambria"/>
          <w:sz w:val="18"/>
          <w:szCs w:val="18"/>
        </w:rPr>
        <w:t>A módosított tv. 18. §</w:t>
      </w:r>
      <w:proofErr w:type="spellStart"/>
      <w:r>
        <w:rPr>
          <w:rFonts w:ascii="Cambria" w:hAnsi="Cambria"/>
          <w:sz w:val="18"/>
          <w:szCs w:val="18"/>
        </w:rPr>
        <w:t>-a</w:t>
      </w:r>
      <w:proofErr w:type="spellEnd"/>
      <w:r>
        <w:rPr>
          <w:rFonts w:ascii="Cambria" w:hAnsi="Cambria"/>
          <w:sz w:val="18"/>
          <w:szCs w:val="18"/>
        </w:rPr>
        <w:t xml:space="preserve"> szerint a Kbt. 62. (1) bekezdés h) és p) pontjai módosultak, míg a Kbt. 62. § (1) bekezdése egy q) ponttal egészült ki. A hivatkozott törvény 48. § (7) bekezdése szerint a módosító törvény által megállapított 62. §</w:t>
      </w:r>
      <w:r w:rsidR="009467CE">
        <w:rPr>
          <w:rFonts w:ascii="Cambria" w:hAnsi="Cambria"/>
          <w:sz w:val="18"/>
          <w:szCs w:val="18"/>
        </w:rPr>
        <w:t xml:space="preserve"> </w:t>
      </w:r>
      <w:r>
        <w:rPr>
          <w:rFonts w:ascii="Cambria" w:hAnsi="Cambria"/>
          <w:sz w:val="18"/>
          <w:szCs w:val="18"/>
        </w:rPr>
        <w:t>(1) bekezdés q) pontjában írtakat a folyamatban lévő eljárásokban is alkalmazni kell. Kérjük nyilatkozatuk megtételénél az előbbiekben írtak figyelembe vételét.</w:t>
      </w:r>
    </w:p>
    <w:p w:rsidR="009467CE" w:rsidRDefault="009467CE" w:rsidP="00342347">
      <w:pPr>
        <w:rPr>
          <w:rFonts w:ascii="Cambria" w:hAnsi="Cambria"/>
          <w:sz w:val="18"/>
          <w:szCs w:val="18"/>
        </w:rPr>
      </w:pPr>
    </w:p>
    <w:p w:rsidR="00AF131A" w:rsidRDefault="00171FE8" w:rsidP="00342347">
      <w:pPr>
        <w:rPr>
          <w:rFonts w:ascii="Cambria" w:hAnsi="Cambria"/>
          <w:sz w:val="18"/>
          <w:szCs w:val="18"/>
        </w:rPr>
      </w:pPr>
      <w:r>
        <w:rPr>
          <w:rFonts w:ascii="Cambria" w:hAnsi="Cambria"/>
          <w:sz w:val="18"/>
          <w:szCs w:val="18"/>
        </w:rPr>
        <w:t>**</w:t>
      </w:r>
      <w:r w:rsidR="00AF131A" w:rsidRPr="00110F4C">
        <w:rPr>
          <w:rFonts w:ascii="Cambria" w:hAnsi="Cambria"/>
          <w:sz w:val="18"/>
          <w:szCs w:val="18"/>
        </w:rPr>
        <w:t xml:space="preserve">Értelemszerűen aláhúzással kérjük kitölteni. </w:t>
      </w:r>
    </w:p>
    <w:p w:rsidR="00AF131A" w:rsidRPr="006A7AD4" w:rsidRDefault="00AF131A" w:rsidP="00342347">
      <w:pPr>
        <w:shd w:val="clear" w:color="auto" w:fill="FFFFFF"/>
        <w:ind w:firstLine="240"/>
        <w:jc w:val="both"/>
        <w:rPr>
          <w:rFonts w:ascii="Cambria" w:hAnsi="Cambria" w:cs="Tahoma"/>
          <w:sz w:val="18"/>
          <w:szCs w:val="18"/>
        </w:rPr>
      </w:pPr>
      <w:r w:rsidRPr="0036600F">
        <w:rPr>
          <w:rFonts w:ascii="Cambria" w:hAnsi="Cambria"/>
          <w:sz w:val="18"/>
          <w:szCs w:val="18"/>
        </w:rPr>
        <w:t xml:space="preserve">2007. évi CXXXVI. tv. 3. § </w:t>
      </w:r>
      <w:r w:rsidRPr="006A7AD4">
        <w:rPr>
          <w:rFonts w:ascii="Cambria" w:hAnsi="Cambria" w:cs="Tahoma"/>
          <w:i/>
          <w:iCs/>
          <w:sz w:val="18"/>
          <w:szCs w:val="18"/>
        </w:rPr>
        <w:t>r) tényleges tulajdonos:</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ra</w:t>
      </w:r>
      <w:proofErr w:type="spellEnd"/>
      <w:r w:rsidRPr="006A7AD4">
        <w:rPr>
          <w:rFonts w:ascii="Cambria" w:hAnsi="Cambria" w:cs="Tahoma"/>
          <w:i/>
          <w:iCs/>
          <w:sz w:val="18"/>
          <w:szCs w:val="18"/>
        </w:rPr>
        <w:t>) </w:t>
      </w:r>
      <w:r w:rsidRPr="006A7AD4">
        <w:rPr>
          <w:rFonts w:ascii="Cambria" w:hAnsi="Cambria" w:cs="Tahoma"/>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rb</w:t>
      </w:r>
      <w:proofErr w:type="spellEnd"/>
      <w:r w:rsidRPr="006A7AD4">
        <w:rPr>
          <w:rFonts w:ascii="Cambria" w:hAnsi="Cambria" w:cs="Tahoma"/>
          <w:i/>
          <w:iCs/>
          <w:sz w:val="18"/>
          <w:szCs w:val="18"/>
        </w:rPr>
        <w:t>) </w:t>
      </w:r>
      <w:r w:rsidRPr="006A7AD4">
        <w:rPr>
          <w:rFonts w:ascii="Cambria" w:hAnsi="Cambria" w:cs="Tahoma"/>
          <w:sz w:val="18"/>
          <w:szCs w:val="18"/>
        </w:rPr>
        <w:t>az a természetes személy, aki jogi személyben vagy jogi személyiséggel nem rendelkező szervezetben - a Ptk. 8:2. § (2) bekezdésében meghatározott - meghatározó befolyással rendelkezik,</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rc</w:t>
      </w:r>
      <w:proofErr w:type="spellEnd"/>
      <w:r w:rsidRPr="006A7AD4">
        <w:rPr>
          <w:rFonts w:ascii="Cambria" w:hAnsi="Cambria" w:cs="Tahoma"/>
          <w:i/>
          <w:iCs/>
          <w:sz w:val="18"/>
          <w:szCs w:val="18"/>
        </w:rPr>
        <w:t>) </w:t>
      </w:r>
      <w:r w:rsidRPr="006A7AD4">
        <w:rPr>
          <w:rFonts w:ascii="Cambria" w:hAnsi="Cambria" w:cs="Tahoma"/>
          <w:sz w:val="18"/>
          <w:szCs w:val="18"/>
        </w:rPr>
        <w:t>az a természetes személy, akinek megbízásából valamely ügyleti megbízást végrehajtanak,</w:t>
      </w:r>
    </w:p>
    <w:p w:rsidR="00AF131A" w:rsidRPr="006A7AD4" w:rsidRDefault="00AF131A" w:rsidP="00342347">
      <w:pPr>
        <w:shd w:val="clear" w:color="auto" w:fill="FFFFFF"/>
        <w:ind w:firstLine="240"/>
        <w:jc w:val="both"/>
        <w:rPr>
          <w:rFonts w:ascii="Cambria" w:hAnsi="Cambria" w:cs="Tahoma"/>
          <w:sz w:val="18"/>
          <w:szCs w:val="18"/>
        </w:rPr>
      </w:pPr>
      <w:proofErr w:type="spellStart"/>
      <w:r w:rsidRPr="006A7AD4">
        <w:rPr>
          <w:rFonts w:ascii="Cambria" w:hAnsi="Cambria" w:cs="Tahoma"/>
          <w:i/>
          <w:iCs/>
          <w:sz w:val="18"/>
          <w:szCs w:val="18"/>
        </w:rPr>
        <w:t>rd</w:t>
      </w:r>
      <w:proofErr w:type="spellEnd"/>
      <w:r w:rsidRPr="006A7AD4">
        <w:rPr>
          <w:rFonts w:ascii="Cambria" w:hAnsi="Cambria" w:cs="Tahoma"/>
          <w:i/>
          <w:iCs/>
          <w:sz w:val="18"/>
          <w:szCs w:val="18"/>
        </w:rPr>
        <w:t>) </w:t>
      </w:r>
      <w:r w:rsidRPr="006A7AD4">
        <w:rPr>
          <w:rFonts w:ascii="Cambria" w:hAnsi="Cambria" w:cs="Tahoma"/>
          <w:sz w:val="18"/>
          <w:szCs w:val="18"/>
        </w:rPr>
        <w:t>alapítványok esetében az a természetes személy,</w:t>
      </w:r>
    </w:p>
    <w:p w:rsidR="00AF131A" w:rsidRPr="006A7AD4" w:rsidRDefault="00AF131A" w:rsidP="00342347">
      <w:pPr>
        <w:shd w:val="clear" w:color="auto" w:fill="FFFFFF"/>
        <w:ind w:left="567"/>
        <w:jc w:val="both"/>
        <w:rPr>
          <w:rFonts w:ascii="Cambria" w:hAnsi="Cambria" w:cs="Tahoma"/>
          <w:sz w:val="18"/>
          <w:szCs w:val="18"/>
        </w:rPr>
      </w:pPr>
      <w:r w:rsidRPr="006A7AD4">
        <w:rPr>
          <w:rFonts w:ascii="Cambria" w:hAnsi="Cambria" w:cs="Tahoma"/>
          <w:sz w:val="18"/>
          <w:szCs w:val="18"/>
        </w:rPr>
        <w:t>1. aki az alapítvány vagyona legalább huszonöt százalékának a kedvezményezettje, ha a leendő kedvezményezetteket már meghatározták,</w:t>
      </w:r>
    </w:p>
    <w:p w:rsidR="00AF131A" w:rsidRPr="006A7AD4" w:rsidRDefault="00AF131A" w:rsidP="00342347">
      <w:pPr>
        <w:shd w:val="clear" w:color="auto" w:fill="FFFFFF"/>
        <w:ind w:left="567"/>
        <w:jc w:val="both"/>
        <w:rPr>
          <w:rFonts w:ascii="Cambria" w:hAnsi="Cambria" w:cs="Tahoma"/>
          <w:sz w:val="18"/>
          <w:szCs w:val="18"/>
        </w:rPr>
      </w:pPr>
      <w:r w:rsidRPr="006A7AD4">
        <w:rPr>
          <w:rFonts w:ascii="Cambria" w:hAnsi="Cambria" w:cs="Tahoma"/>
          <w:sz w:val="18"/>
          <w:szCs w:val="18"/>
        </w:rPr>
        <w:t>2. akinek érdekében az alapítványt létrehozták, illetve működtetik, ha a kedvezményezetteket még nem határozták meg, vagy</w:t>
      </w:r>
    </w:p>
    <w:p w:rsidR="00171FE8" w:rsidRPr="006A7AD4" w:rsidRDefault="00AF131A" w:rsidP="009467CE">
      <w:pPr>
        <w:shd w:val="clear" w:color="auto" w:fill="FFFFFF"/>
        <w:ind w:left="567"/>
        <w:jc w:val="both"/>
        <w:rPr>
          <w:rFonts w:ascii="Cambria" w:hAnsi="Cambria" w:cs="Tahoma"/>
          <w:sz w:val="18"/>
          <w:szCs w:val="18"/>
        </w:rPr>
      </w:pPr>
      <w:r w:rsidRPr="006A7AD4">
        <w:rPr>
          <w:rFonts w:ascii="Cambria" w:hAnsi="Cambria" w:cs="Tahoma"/>
          <w:sz w:val="18"/>
          <w:szCs w:val="18"/>
        </w:rPr>
        <w:t>3. aki tagja az alapítvány kezelő szervének, vagy meghatározó befolyást gyakorol az alapítvány vagyonának legalább huszonöt százaléka felett, illetve az alapítvány képviseletében eljár,</w:t>
      </w:r>
    </w:p>
    <w:p w:rsidR="00171FE8" w:rsidRDefault="00171FE8" w:rsidP="00342347">
      <w:pPr>
        <w:rPr>
          <w:rFonts w:ascii="Cambria" w:hAnsi="Cambria"/>
          <w:sz w:val="18"/>
          <w:szCs w:val="18"/>
        </w:rPr>
      </w:pPr>
      <w:r>
        <w:rPr>
          <w:rFonts w:ascii="Cambria" w:hAnsi="Cambria"/>
          <w:sz w:val="18"/>
          <w:szCs w:val="18"/>
        </w:rPr>
        <w:t>***Közös ajánlattétel esetén a nyilatkozatot minden közös ajánlattevőnek ki kell töltenie.</w:t>
      </w:r>
    </w:p>
    <w:p w:rsidR="00AF131A" w:rsidRPr="006A7AD4" w:rsidRDefault="00AF131A" w:rsidP="00342347">
      <w:pPr>
        <w:rPr>
          <w:rFonts w:ascii="Cambria" w:hAnsi="Cambria"/>
          <w:sz w:val="18"/>
          <w:szCs w:val="18"/>
        </w:rPr>
      </w:pPr>
    </w:p>
    <w:p w:rsidR="00983B9C" w:rsidRPr="004927CF" w:rsidRDefault="00983B9C" w:rsidP="00342347">
      <w:pPr>
        <w:ind w:right="-2"/>
        <w:jc w:val="right"/>
        <w:rPr>
          <w:rFonts w:ascii="Cambria" w:hAnsi="Cambria"/>
          <w:b/>
          <w:sz w:val="22"/>
          <w:szCs w:val="22"/>
        </w:rPr>
      </w:pPr>
    </w:p>
    <w:p w:rsidR="00983B9C" w:rsidRPr="004927CF" w:rsidRDefault="00983B9C" w:rsidP="00342347">
      <w:pPr>
        <w:ind w:right="-2"/>
        <w:jc w:val="right"/>
        <w:rPr>
          <w:rFonts w:ascii="Cambria" w:hAnsi="Cambria"/>
          <w:b/>
          <w:sz w:val="22"/>
          <w:szCs w:val="22"/>
        </w:rPr>
      </w:pPr>
      <w:r w:rsidRPr="004927CF">
        <w:rPr>
          <w:rFonts w:ascii="Cambria" w:hAnsi="Cambria"/>
          <w:b/>
          <w:sz w:val="22"/>
          <w:szCs w:val="22"/>
        </w:rPr>
        <w:br w:type="page"/>
        <w:t>7. sz. minta</w:t>
      </w: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sz w:val="22"/>
          <w:szCs w:val="22"/>
        </w:rPr>
      </w:pPr>
    </w:p>
    <w:p w:rsidR="00983B9C" w:rsidRPr="004927CF" w:rsidRDefault="00983B9C" w:rsidP="00342347">
      <w:pPr>
        <w:ind w:right="-2"/>
        <w:jc w:val="center"/>
        <w:rPr>
          <w:rFonts w:ascii="Cambria" w:hAnsi="Cambria"/>
          <w:b/>
          <w:sz w:val="22"/>
          <w:szCs w:val="22"/>
        </w:rPr>
      </w:pPr>
    </w:p>
    <w:p w:rsidR="00983B9C" w:rsidRPr="004927CF" w:rsidRDefault="00983B9C" w:rsidP="00342347">
      <w:pPr>
        <w:ind w:right="-2"/>
        <w:jc w:val="center"/>
        <w:rPr>
          <w:rFonts w:ascii="Cambria" w:hAnsi="Cambria"/>
          <w:b/>
          <w:sz w:val="22"/>
          <w:szCs w:val="22"/>
        </w:rPr>
      </w:pPr>
      <w:r w:rsidRPr="004927CF">
        <w:rPr>
          <w:rFonts w:ascii="Cambria" w:hAnsi="Cambria"/>
          <w:b/>
          <w:sz w:val="22"/>
          <w:szCs w:val="22"/>
        </w:rPr>
        <w:t>NYILATKOZAT</w:t>
      </w:r>
    </w:p>
    <w:p w:rsidR="00983B9C" w:rsidRPr="004927CF" w:rsidRDefault="00983B9C" w:rsidP="00342347">
      <w:pPr>
        <w:spacing w:line="260" w:lineRule="atLeast"/>
        <w:jc w:val="center"/>
        <w:rPr>
          <w:rFonts w:ascii="Cambria" w:hAnsi="Cambria"/>
          <w:b/>
          <w:sz w:val="22"/>
          <w:szCs w:val="22"/>
        </w:rPr>
      </w:pPr>
      <w:r w:rsidRPr="004927CF">
        <w:rPr>
          <w:rFonts w:ascii="Cambria" w:hAnsi="Cambria"/>
          <w:b/>
          <w:sz w:val="22"/>
          <w:szCs w:val="22"/>
        </w:rPr>
        <w:t xml:space="preserve">a Kbt. 67. § (4) bekezdése </w:t>
      </w:r>
      <w:r w:rsidRPr="004927CF">
        <w:rPr>
          <w:rFonts w:ascii="Cambria" w:hAnsi="Cambria"/>
          <w:b/>
          <w:bCs/>
          <w:sz w:val="22"/>
          <w:szCs w:val="22"/>
        </w:rPr>
        <w:t>szerint</w:t>
      </w:r>
    </w:p>
    <w:p w:rsidR="00983B9C" w:rsidRPr="004927CF" w:rsidRDefault="00983B9C" w:rsidP="00342347">
      <w:pPr>
        <w:spacing w:line="260" w:lineRule="atLeast"/>
        <w:jc w:val="center"/>
        <w:outlineLvl w:val="0"/>
        <w:rPr>
          <w:rFonts w:ascii="Cambria" w:hAnsi="Cambria"/>
          <w:sz w:val="22"/>
          <w:szCs w:val="22"/>
        </w:rPr>
      </w:pPr>
      <w:r w:rsidRPr="004927CF">
        <w:rPr>
          <w:rFonts w:ascii="Cambria" w:hAnsi="Cambria"/>
          <w:b/>
          <w:sz w:val="22"/>
          <w:szCs w:val="22"/>
        </w:rPr>
        <w:t>(Kötelező benyújtani)</w:t>
      </w:r>
    </w:p>
    <w:p w:rsidR="00983B9C" w:rsidRPr="004927CF" w:rsidRDefault="00983B9C" w:rsidP="00342347">
      <w:pPr>
        <w:tabs>
          <w:tab w:val="left" w:pos="6300"/>
        </w:tabs>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p>
    <w:p w:rsidR="00B673DB" w:rsidRDefault="00983B9C" w:rsidP="00342347">
      <w:pPr>
        <w:jc w:val="both"/>
        <w:rPr>
          <w:rFonts w:ascii="Cambria" w:hAnsi="Cambria"/>
          <w:b/>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által </w:t>
      </w:r>
      <w:r w:rsidR="00B673DB" w:rsidRPr="004927CF">
        <w:rPr>
          <w:rFonts w:ascii="Cambria" w:hAnsi="Cambria"/>
          <w:sz w:val="22"/>
          <w:szCs w:val="22"/>
        </w:rPr>
        <w:t xml:space="preserve">2016. </w:t>
      </w:r>
      <w:r w:rsidR="00B673DB">
        <w:rPr>
          <w:rFonts w:ascii="Cambria" w:hAnsi="Cambria"/>
          <w:sz w:val="22"/>
          <w:szCs w:val="22"/>
        </w:rPr>
        <w:t>december</w:t>
      </w:r>
      <w:r w:rsidR="00B673DB" w:rsidRPr="004927CF">
        <w:rPr>
          <w:rFonts w:ascii="Cambria" w:hAnsi="Cambria"/>
          <w:sz w:val="22"/>
          <w:szCs w:val="22"/>
        </w:rPr>
        <w:t xml:space="preserve"> hó </w:t>
      </w:r>
      <w:r w:rsidR="00B673DB">
        <w:rPr>
          <w:rFonts w:ascii="Cambria" w:hAnsi="Cambria"/>
          <w:sz w:val="22"/>
          <w:szCs w:val="22"/>
        </w:rPr>
        <w:t>21</w:t>
      </w:r>
      <w:r w:rsidR="00B673DB" w:rsidRPr="004927CF">
        <w:rPr>
          <w:rFonts w:ascii="Cambria" w:hAnsi="Cambria"/>
          <w:sz w:val="22"/>
          <w:szCs w:val="22"/>
        </w:rPr>
        <w:t xml:space="preserve">. napján a Közbeszerzési Értesítő </w:t>
      </w:r>
      <w:r w:rsidR="00B673DB">
        <w:rPr>
          <w:rFonts w:ascii="Cambria" w:hAnsi="Cambria"/>
          <w:sz w:val="22"/>
          <w:szCs w:val="22"/>
        </w:rPr>
        <w:t>147.</w:t>
      </w:r>
      <w:r w:rsidR="009467CE">
        <w:rPr>
          <w:rFonts w:ascii="Cambria" w:hAnsi="Cambria"/>
          <w:sz w:val="22"/>
          <w:szCs w:val="22"/>
        </w:rPr>
        <w:t xml:space="preserve"> </w:t>
      </w:r>
      <w:r w:rsidR="00B673DB" w:rsidRPr="004927CF">
        <w:rPr>
          <w:rFonts w:ascii="Cambria" w:hAnsi="Cambria"/>
          <w:sz w:val="22"/>
          <w:szCs w:val="22"/>
        </w:rPr>
        <w:t xml:space="preserve">számában K.É. </w:t>
      </w:r>
      <w:r w:rsidR="00B673DB">
        <w:rPr>
          <w:rFonts w:ascii="Cambria" w:hAnsi="Cambria"/>
          <w:sz w:val="22"/>
          <w:szCs w:val="22"/>
        </w:rPr>
        <w:t>15784</w:t>
      </w:r>
      <w:r w:rsidR="00B673DB" w:rsidRPr="004927CF">
        <w:rPr>
          <w:rFonts w:ascii="Cambria" w:hAnsi="Cambria"/>
          <w:sz w:val="22"/>
          <w:szCs w:val="22"/>
        </w:rPr>
        <w:t xml:space="preserve"> szám alatt közzétett eljárást megindító felhívása alapján, amelynek tárgya </w:t>
      </w:r>
      <w:r w:rsidR="00B673DB" w:rsidRPr="004927CF">
        <w:rPr>
          <w:rFonts w:ascii="Cambria" w:hAnsi="Cambria"/>
          <w:b/>
          <w:sz w:val="22"/>
          <w:szCs w:val="22"/>
        </w:rPr>
        <w:t>„Adásvételi szer</w:t>
      </w:r>
      <w:r w:rsidR="009467CE">
        <w:rPr>
          <w:rFonts w:ascii="Cambria" w:hAnsi="Cambria"/>
          <w:b/>
          <w:sz w:val="22"/>
          <w:szCs w:val="22"/>
        </w:rPr>
        <w:t xml:space="preserve">ződés diagnosztikai készülékek </w:t>
      </w:r>
      <w:r w:rsidR="00B673DB" w:rsidRPr="004927CF">
        <w:rPr>
          <w:rFonts w:ascii="Cambria" w:hAnsi="Cambria"/>
          <w:b/>
          <w:sz w:val="22"/>
          <w:szCs w:val="22"/>
        </w:rPr>
        <w:t xml:space="preserve">szállítására, üzembe helyezésére és a kezelőszemélyzet helyszíni betanítására a </w:t>
      </w:r>
      <w:proofErr w:type="spellStart"/>
      <w:r w:rsidR="00B673DB" w:rsidRPr="004927CF">
        <w:rPr>
          <w:rFonts w:ascii="Cambria" w:hAnsi="Cambria"/>
          <w:b/>
          <w:sz w:val="22"/>
          <w:szCs w:val="22"/>
        </w:rPr>
        <w:t>Lumniczer</w:t>
      </w:r>
      <w:proofErr w:type="spellEnd"/>
      <w:r w:rsidR="00B673DB" w:rsidRPr="004927CF">
        <w:rPr>
          <w:rFonts w:ascii="Cambria" w:hAnsi="Cambria"/>
          <w:b/>
          <w:sz w:val="22"/>
          <w:szCs w:val="22"/>
        </w:rPr>
        <w:t xml:space="preserve"> Sándor </w:t>
      </w:r>
      <w:proofErr w:type="spellStart"/>
      <w:r w:rsidR="00B673DB" w:rsidRPr="004927CF">
        <w:rPr>
          <w:rFonts w:ascii="Cambria" w:hAnsi="Cambria"/>
          <w:b/>
          <w:sz w:val="22"/>
          <w:szCs w:val="22"/>
        </w:rPr>
        <w:t>Kórház-Rendelőintézet</w:t>
      </w:r>
      <w:proofErr w:type="spellEnd"/>
      <w:r w:rsidR="00B673DB" w:rsidRPr="004927CF">
        <w:rPr>
          <w:rFonts w:ascii="Cambria" w:hAnsi="Cambria"/>
          <w:b/>
          <w:sz w:val="22"/>
          <w:szCs w:val="22"/>
        </w:rPr>
        <w:t xml:space="preserve"> részére”</w:t>
      </w: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jc w:val="center"/>
        <w:rPr>
          <w:rFonts w:ascii="Cambria" w:hAnsi="Cambria"/>
          <w:b/>
          <w:sz w:val="22"/>
          <w:szCs w:val="22"/>
        </w:rPr>
      </w:pPr>
    </w:p>
    <w:p w:rsidR="00983B9C" w:rsidRPr="004927CF" w:rsidRDefault="00983B9C" w:rsidP="00342347">
      <w:pPr>
        <w:spacing w:line="260" w:lineRule="atLeast"/>
        <w:jc w:val="both"/>
        <w:rPr>
          <w:rFonts w:ascii="Cambria" w:hAnsi="Cambria"/>
          <w:sz w:val="22"/>
          <w:szCs w:val="22"/>
        </w:rPr>
      </w:pPr>
      <w:r w:rsidRPr="004927CF">
        <w:rPr>
          <w:rFonts w:ascii="Cambria" w:hAnsi="Cambria"/>
          <w:sz w:val="22"/>
          <w:szCs w:val="22"/>
        </w:rPr>
        <w:t>Nem vesz</w:t>
      </w:r>
      <w:r w:rsidR="00285604" w:rsidRPr="004927CF">
        <w:rPr>
          <w:rFonts w:ascii="Cambria" w:hAnsi="Cambria"/>
          <w:sz w:val="22"/>
          <w:szCs w:val="22"/>
        </w:rPr>
        <w:t>ek/vesszük</w:t>
      </w:r>
      <w:r w:rsidRPr="004927CF">
        <w:rPr>
          <w:rFonts w:ascii="Cambria" w:hAnsi="Cambria"/>
          <w:sz w:val="22"/>
          <w:szCs w:val="22"/>
        </w:rPr>
        <w:t xml:space="preserve"> igénybe a szerződés teljesítéséhez a Kbt. 62. §</w:t>
      </w:r>
      <w:proofErr w:type="spellStart"/>
      <w:r w:rsidR="00863317" w:rsidRPr="004927CF">
        <w:rPr>
          <w:rFonts w:ascii="Cambria" w:hAnsi="Cambria"/>
          <w:sz w:val="22"/>
          <w:szCs w:val="22"/>
        </w:rPr>
        <w:t>-a</w:t>
      </w:r>
      <w:proofErr w:type="spellEnd"/>
      <w:r w:rsidR="00863317" w:rsidRPr="004927CF">
        <w:rPr>
          <w:rFonts w:ascii="Cambria" w:hAnsi="Cambria"/>
          <w:sz w:val="22"/>
          <w:szCs w:val="22"/>
        </w:rPr>
        <w:t xml:space="preserve"> </w:t>
      </w:r>
      <w:r w:rsidRPr="004927CF">
        <w:rPr>
          <w:rFonts w:ascii="Cambria" w:hAnsi="Cambria"/>
          <w:sz w:val="22"/>
          <w:szCs w:val="22"/>
        </w:rPr>
        <w:t xml:space="preserve">szerinti kizáró okok hatálya alá eső alvállalkozót. </w:t>
      </w:r>
    </w:p>
    <w:p w:rsidR="00983B9C" w:rsidRPr="004927CF" w:rsidRDefault="00983B9C" w:rsidP="00342347">
      <w:pPr>
        <w:spacing w:line="260" w:lineRule="atLeast"/>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tabs>
          <w:tab w:val="left" w:pos="6300"/>
        </w:tabs>
        <w:jc w:val="both"/>
        <w:rPr>
          <w:rFonts w:ascii="Cambria" w:hAnsi="Cambria"/>
          <w:sz w:val="22"/>
          <w:szCs w:val="22"/>
        </w:rPr>
      </w:pPr>
      <w:r w:rsidRPr="004927CF">
        <w:rPr>
          <w:rFonts w:ascii="Cambria" w:hAnsi="Cambria"/>
          <w:sz w:val="22"/>
          <w:szCs w:val="22"/>
        </w:rPr>
        <w:t>……………</w:t>
      </w:r>
      <w:r w:rsidR="004927CF" w:rsidRPr="004927CF">
        <w:rPr>
          <w:rFonts w:ascii="Cambria" w:hAnsi="Cambria"/>
          <w:sz w:val="22"/>
          <w:szCs w:val="22"/>
        </w:rPr>
        <w:t>…….., 2017</w:t>
      </w:r>
      <w:r w:rsidRPr="004927CF">
        <w:rPr>
          <w:rFonts w:ascii="Cambria" w:hAnsi="Cambria"/>
          <w:sz w:val="22"/>
          <w:szCs w:val="22"/>
        </w:rPr>
        <w:t>. ……………… hó … nap</w:t>
      </w:r>
    </w:p>
    <w:p w:rsidR="00983B9C" w:rsidRPr="004927CF" w:rsidRDefault="00983B9C" w:rsidP="00342347">
      <w:pPr>
        <w:ind w:firstLine="360"/>
        <w:rPr>
          <w:rFonts w:ascii="Cambria" w:hAnsi="Cambria"/>
          <w:sz w:val="22"/>
          <w:szCs w:val="22"/>
        </w:rPr>
      </w:pPr>
    </w:p>
    <w:p w:rsidR="00983B9C" w:rsidRPr="004927CF" w:rsidRDefault="00983B9C" w:rsidP="00342347">
      <w:pPr>
        <w:ind w:firstLine="360"/>
        <w:rPr>
          <w:rFonts w:ascii="Cambria" w:hAnsi="Cambria"/>
          <w:sz w:val="22"/>
          <w:szCs w:val="22"/>
        </w:rPr>
      </w:pPr>
    </w:p>
    <w:p w:rsidR="00983B9C" w:rsidRPr="004927CF" w:rsidRDefault="00983B9C" w:rsidP="00342347">
      <w:pPr>
        <w:ind w:left="4956"/>
        <w:jc w:val="center"/>
        <w:rPr>
          <w:rFonts w:ascii="Cambria" w:hAnsi="Cambria"/>
          <w:sz w:val="22"/>
          <w:szCs w:val="22"/>
        </w:rPr>
      </w:pPr>
      <w:r w:rsidRPr="004927CF">
        <w:rPr>
          <w:rFonts w:ascii="Cambria" w:hAnsi="Cambria"/>
          <w:sz w:val="22"/>
          <w:szCs w:val="22"/>
        </w:rPr>
        <w:t>.............……………………………</w:t>
      </w:r>
    </w:p>
    <w:p w:rsidR="00983B9C" w:rsidRPr="004927CF" w:rsidRDefault="00983B9C" w:rsidP="00342347">
      <w:pPr>
        <w:ind w:left="4956"/>
        <w:jc w:val="center"/>
        <w:rPr>
          <w:rFonts w:ascii="Cambria" w:hAnsi="Cambria"/>
          <w:sz w:val="22"/>
          <w:szCs w:val="22"/>
        </w:rPr>
      </w:pPr>
      <w:r w:rsidRPr="004927CF">
        <w:rPr>
          <w:rFonts w:ascii="Cambria" w:hAnsi="Cambria"/>
          <w:sz w:val="22"/>
          <w:szCs w:val="22"/>
        </w:rPr>
        <w:t>nyilatkozattételre jogosult(</w:t>
      </w:r>
      <w:proofErr w:type="spellStart"/>
      <w:r w:rsidRPr="004927CF">
        <w:rPr>
          <w:rFonts w:ascii="Cambria" w:hAnsi="Cambria"/>
          <w:sz w:val="22"/>
          <w:szCs w:val="22"/>
        </w:rPr>
        <w:t>ak</w:t>
      </w:r>
      <w:proofErr w:type="spellEnd"/>
      <w:r w:rsidRPr="004927CF">
        <w:rPr>
          <w:rFonts w:ascii="Cambria" w:hAnsi="Cambria"/>
          <w:sz w:val="22"/>
          <w:szCs w:val="22"/>
        </w:rPr>
        <w:t>) aláírása</w:t>
      </w:r>
    </w:p>
    <w:p w:rsidR="00983B9C" w:rsidRPr="004927CF" w:rsidRDefault="00983B9C" w:rsidP="00342347">
      <w:pPr>
        <w:rPr>
          <w:rFonts w:ascii="Cambria" w:hAnsi="Cambria"/>
          <w:b/>
          <w:bCs/>
          <w:sz w:val="22"/>
          <w:szCs w:val="22"/>
        </w:rPr>
      </w:pPr>
    </w:p>
    <w:p w:rsidR="00983B9C" w:rsidRPr="004927CF" w:rsidRDefault="00983B9C" w:rsidP="00342347">
      <w:pPr>
        <w:tabs>
          <w:tab w:val="left" w:pos="900"/>
        </w:tabs>
        <w:rPr>
          <w:rFonts w:ascii="Cambria" w:hAnsi="Cambria"/>
          <w:b/>
          <w:sz w:val="22"/>
          <w:szCs w:val="22"/>
        </w:rPr>
      </w:pPr>
      <w:r w:rsidRPr="004927CF">
        <w:rPr>
          <w:rFonts w:ascii="Cambria" w:hAnsi="Cambria"/>
          <w:b/>
          <w:bCs/>
          <w:sz w:val="22"/>
          <w:szCs w:val="22"/>
        </w:rPr>
        <w:br w:type="page"/>
      </w:r>
    </w:p>
    <w:p w:rsidR="00983B9C" w:rsidRPr="004927CF" w:rsidRDefault="00983B9C" w:rsidP="00342347">
      <w:pPr>
        <w:ind w:left="4956"/>
        <w:jc w:val="right"/>
        <w:rPr>
          <w:rFonts w:ascii="Cambria" w:hAnsi="Cambria"/>
          <w:b/>
          <w:sz w:val="22"/>
          <w:szCs w:val="22"/>
        </w:rPr>
      </w:pPr>
      <w:r w:rsidRPr="004927CF">
        <w:rPr>
          <w:rFonts w:ascii="Cambria" w:hAnsi="Cambria"/>
          <w:b/>
          <w:sz w:val="22"/>
          <w:szCs w:val="22"/>
        </w:rPr>
        <w:t>8. sz. minta</w:t>
      </w: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Pénzügyi, gazdasági alkalmasság igazolása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r w:rsidRPr="004927CF">
        <w:rPr>
          <w:rFonts w:ascii="Cambria" w:hAnsi="Cambria"/>
          <w:sz w:val="22"/>
          <w:szCs w:val="22"/>
        </w:rPr>
        <w:t>Kérjük az eljárást megindító felhívás III.1.2. pontjában írtak figyelembevételét.</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highlight w:val="yellow"/>
        </w:rPr>
      </w:pPr>
    </w:p>
    <w:p w:rsidR="00983B9C" w:rsidRPr="004927CF" w:rsidRDefault="00983B9C" w:rsidP="00342347">
      <w:pPr>
        <w:jc w:val="right"/>
        <w:rPr>
          <w:rFonts w:ascii="Cambria" w:hAnsi="Cambria"/>
          <w:sz w:val="22"/>
          <w:szCs w:val="22"/>
        </w:rPr>
      </w:pPr>
      <w:r w:rsidRPr="004927CF">
        <w:rPr>
          <w:rFonts w:ascii="Cambria" w:hAnsi="Cambria"/>
          <w:sz w:val="22"/>
          <w:szCs w:val="22"/>
        </w:rPr>
        <w:br w:type="page"/>
      </w:r>
    </w:p>
    <w:p w:rsidR="00983B9C" w:rsidRPr="004927CF" w:rsidRDefault="00983B9C" w:rsidP="00342347">
      <w:pPr>
        <w:jc w:val="right"/>
        <w:rPr>
          <w:rFonts w:ascii="Cambria" w:hAnsi="Cambria"/>
          <w:b/>
          <w:sz w:val="22"/>
          <w:szCs w:val="22"/>
        </w:rPr>
      </w:pPr>
      <w:r w:rsidRPr="004927CF">
        <w:rPr>
          <w:rFonts w:ascii="Cambria" w:hAnsi="Cambria"/>
          <w:b/>
          <w:sz w:val="22"/>
          <w:szCs w:val="22"/>
        </w:rPr>
        <w:t>9. sz. minta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Műszaki, szakmai alkalmasság igazolása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r w:rsidRPr="004927CF">
        <w:rPr>
          <w:rFonts w:ascii="Cambria" w:hAnsi="Cambria"/>
          <w:sz w:val="22"/>
          <w:szCs w:val="22"/>
        </w:rPr>
        <w:t>Kérjük az eljárást megindító felhívás III.1.3. pontjában írtak figyelembevételét.</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sz w:val="22"/>
          <w:szCs w:val="22"/>
        </w:rPr>
      </w:pPr>
      <w:r w:rsidRPr="004927CF">
        <w:rPr>
          <w:rFonts w:ascii="Cambria" w:hAnsi="Cambria"/>
          <w:sz w:val="22"/>
          <w:szCs w:val="22"/>
        </w:rPr>
        <w:br w:type="page"/>
      </w:r>
    </w:p>
    <w:p w:rsidR="00983B9C" w:rsidRPr="004927CF" w:rsidRDefault="00983B9C" w:rsidP="00342347">
      <w:pPr>
        <w:jc w:val="right"/>
        <w:rPr>
          <w:rFonts w:ascii="Cambria" w:hAnsi="Cambria"/>
          <w:b/>
          <w:sz w:val="22"/>
          <w:szCs w:val="22"/>
        </w:rPr>
      </w:pPr>
      <w:r w:rsidRPr="004927CF">
        <w:rPr>
          <w:rFonts w:ascii="Cambria" w:hAnsi="Cambria"/>
          <w:b/>
          <w:sz w:val="22"/>
          <w:szCs w:val="22"/>
        </w:rPr>
        <w:t>10. sz. minta</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 xml:space="preserve">NYILATKOZAT </w:t>
      </w: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a titoktartásról és az üzleti tiokról</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B673DB" w:rsidRDefault="00983B9C" w:rsidP="00342347">
      <w:pPr>
        <w:jc w:val="both"/>
        <w:rPr>
          <w:rFonts w:ascii="Cambria" w:hAnsi="Cambria"/>
          <w:b/>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által </w:t>
      </w:r>
      <w:r w:rsidR="00B673DB" w:rsidRPr="004927CF">
        <w:rPr>
          <w:rFonts w:ascii="Cambria" w:hAnsi="Cambria"/>
          <w:sz w:val="22"/>
          <w:szCs w:val="22"/>
        </w:rPr>
        <w:t xml:space="preserve">2016. </w:t>
      </w:r>
      <w:r w:rsidR="00B673DB">
        <w:rPr>
          <w:rFonts w:ascii="Cambria" w:hAnsi="Cambria"/>
          <w:sz w:val="22"/>
          <w:szCs w:val="22"/>
        </w:rPr>
        <w:t>december</w:t>
      </w:r>
      <w:r w:rsidR="00B673DB" w:rsidRPr="004927CF">
        <w:rPr>
          <w:rFonts w:ascii="Cambria" w:hAnsi="Cambria"/>
          <w:sz w:val="22"/>
          <w:szCs w:val="22"/>
        </w:rPr>
        <w:t xml:space="preserve"> hó </w:t>
      </w:r>
      <w:r w:rsidR="00B673DB">
        <w:rPr>
          <w:rFonts w:ascii="Cambria" w:hAnsi="Cambria"/>
          <w:sz w:val="22"/>
          <w:szCs w:val="22"/>
        </w:rPr>
        <w:t>21</w:t>
      </w:r>
      <w:r w:rsidR="00B673DB" w:rsidRPr="004927CF">
        <w:rPr>
          <w:rFonts w:ascii="Cambria" w:hAnsi="Cambria"/>
          <w:sz w:val="22"/>
          <w:szCs w:val="22"/>
        </w:rPr>
        <w:t xml:space="preserve">. napján a Közbeszerzési Értesítő </w:t>
      </w:r>
      <w:r w:rsidR="00B673DB">
        <w:rPr>
          <w:rFonts w:ascii="Cambria" w:hAnsi="Cambria"/>
          <w:sz w:val="22"/>
          <w:szCs w:val="22"/>
        </w:rPr>
        <w:t>147.</w:t>
      </w:r>
      <w:r w:rsidR="009467CE">
        <w:rPr>
          <w:rFonts w:ascii="Cambria" w:hAnsi="Cambria"/>
          <w:sz w:val="22"/>
          <w:szCs w:val="22"/>
        </w:rPr>
        <w:t xml:space="preserve"> </w:t>
      </w:r>
      <w:r w:rsidR="00B673DB" w:rsidRPr="004927CF">
        <w:rPr>
          <w:rFonts w:ascii="Cambria" w:hAnsi="Cambria"/>
          <w:sz w:val="22"/>
          <w:szCs w:val="22"/>
        </w:rPr>
        <w:t xml:space="preserve">számában K.É. </w:t>
      </w:r>
      <w:r w:rsidR="00B673DB">
        <w:rPr>
          <w:rFonts w:ascii="Cambria" w:hAnsi="Cambria"/>
          <w:sz w:val="22"/>
          <w:szCs w:val="22"/>
        </w:rPr>
        <w:t>15784</w:t>
      </w:r>
      <w:r w:rsidR="00B673DB" w:rsidRPr="004927CF">
        <w:rPr>
          <w:rFonts w:ascii="Cambria" w:hAnsi="Cambria"/>
          <w:sz w:val="22"/>
          <w:szCs w:val="22"/>
        </w:rPr>
        <w:t xml:space="preserve"> szám alatt közzétett eljárást megindító felhívása alapján, amelynek tárgya </w:t>
      </w:r>
      <w:r w:rsidR="00B673DB" w:rsidRPr="004927CF">
        <w:rPr>
          <w:rFonts w:ascii="Cambria" w:hAnsi="Cambria"/>
          <w:b/>
          <w:sz w:val="22"/>
          <w:szCs w:val="22"/>
        </w:rPr>
        <w:t>„Adásvételi szerződés diagnosztikai</w:t>
      </w:r>
      <w:r w:rsidR="00B673DB">
        <w:rPr>
          <w:rFonts w:ascii="Cambria" w:hAnsi="Cambria"/>
          <w:b/>
          <w:sz w:val="22"/>
          <w:szCs w:val="22"/>
        </w:rPr>
        <w:t xml:space="preserve"> készülékek </w:t>
      </w:r>
      <w:r w:rsidR="00B673DB" w:rsidRPr="004927CF">
        <w:rPr>
          <w:rFonts w:ascii="Cambria" w:hAnsi="Cambria"/>
          <w:b/>
          <w:sz w:val="22"/>
          <w:szCs w:val="22"/>
        </w:rPr>
        <w:t xml:space="preserve">szállítására, üzembe helyezésére és a kezelőszemélyzet helyszíni betanítására a </w:t>
      </w:r>
      <w:proofErr w:type="spellStart"/>
      <w:r w:rsidR="00B673DB" w:rsidRPr="004927CF">
        <w:rPr>
          <w:rFonts w:ascii="Cambria" w:hAnsi="Cambria"/>
          <w:b/>
          <w:sz w:val="22"/>
          <w:szCs w:val="22"/>
        </w:rPr>
        <w:t>Lumniczer</w:t>
      </w:r>
      <w:proofErr w:type="spellEnd"/>
      <w:r w:rsidR="00B673DB" w:rsidRPr="004927CF">
        <w:rPr>
          <w:rFonts w:ascii="Cambria" w:hAnsi="Cambria"/>
          <w:b/>
          <w:sz w:val="22"/>
          <w:szCs w:val="22"/>
        </w:rPr>
        <w:t xml:space="preserve"> Sándor </w:t>
      </w:r>
      <w:proofErr w:type="spellStart"/>
      <w:r w:rsidR="00B673DB" w:rsidRPr="004927CF">
        <w:rPr>
          <w:rFonts w:ascii="Cambria" w:hAnsi="Cambria"/>
          <w:b/>
          <w:sz w:val="22"/>
          <w:szCs w:val="22"/>
        </w:rPr>
        <w:t>Kórház-Rendelőintézet</w:t>
      </w:r>
      <w:proofErr w:type="spellEnd"/>
      <w:r w:rsidR="00B673DB" w:rsidRPr="004927CF">
        <w:rPr>
          <w:rFonts w:ascii="Cambria" w:hAnsi="Cambria"/>
          <w:b/>
          <w:sz w:val="22"/>
          <w:szCs w:val="22"/>
        </w:rPr>
        <w:t xml:space="preserve"> részére”</w:t>
      </w: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B673DB" w:rsidRPr="00537FF0" w:rsidRDefault="00B673DB" w:rsidP="00342347">
      <w:pPr>
        <w:numPr>
          <w:ilvl w:val="0"/>
          <w:numId w:val="6"/>
        </w:numPr>
        <w:jc w:val="both"/>
        <w:rPr>
          <w:rFonts w:ascii="Cambria" w:hAnsi="Cambria"/>
          <w:sz w:val="22"/>
        </w:rPr>
      </w:pPr>
      <w:r>
        <w:rPr>
          <w:rFonts w:ascii="Cambria" w:hAnsi="Cambria" w:cs="Times New Roman félkövér"/>
          <w:sz w:val="22"/>
        </w:rPr>
        <w:t>a</w:t>
      </w:r>
      <w:r w:rsidRPr="00537FF0">
        <w:rPr>
          <w:rFonts w:ascii="Cambria" w:hAnsi="Cambria" w:cs="Times New Roman félkövér"/>
          <w:sz w:val="22"/>
        </w:rPr>
        <w:t xml:space="preserve"> </w:t>
      </w:r>
      <w:r>
        <w:rPr>
          <w:rFonts w:ascii="Cambria" w:hAnsi="Cambria" w:cs="Times New Roman félkövér"/>
          <w:sz w:val="22"/>
        </w:rPr>
        <w:t>felhívást kiegészítő közbeszerzési dokumentumban</w:t>
      </w:r>
      <w:r w:rsidRPr="00537FF0">
        <w:rPr>
          <w:rFonts w:ascii="Cambria" w:hAnsi="Cambria" w:cs="Times New Roman félkövér"/>
          <w:sz w:val="22"/>
        </w:rPr>
        <w:t xml:space="preserve"> foglalt információkat bizalmasan kezel(t)</w:t>
      </w:r>
      <w:proofErr w:type="spellStart"/>
      <w:r w:rsidRPr="00537FF0">
        <w:rPr>
          <w:rFonts w:ascii="Cambria" w:hAnsi="Cambria" w:cs="Times New Roman félkövér"/>
          <w:sz w:val="22"/>
        </w:rPr>
        <w:t>em</w:t>
      </w:r>
      <w:proofErr w:type="spellEnd"/>
      <w:r w:rsidRPr="00537FF0">
        <w:rPr>
          <w:rFonts w:ascii="Cambria" w:hAnsi="Cambria" w:cs="Times New Roman félkövér"/>
          <w:sz w:val="22"/>
        </w:rPr>
        <w:t>, harmadik fél részére információt kizárólag olyam mértékben adtam, amely az ajánlat elkészítéséhez szükséges volt.</w:t>
      </w:r>
    </w:p>
    <w:p w:rsidR="00B673DB" w:rsidRPr="00537FF0" w:rsidRDefault="00B673DB" w:rsidP="00342347">
      <w:pPr>
        <w:ind w:left="708"/>
        <w:jc w:val="both"/>
        <w:rPr>
          <w:rFonts w:ascii="Cambria" w:hAnsi="Cambria" w:cs="Times New Roman félkövér"/>
          <w:sz w:val="22"/>
        </w:rPr>
      </w:pPr>
    </w:p>
    <w:p w:rsidR="00B673DB" w:rsidRPr="00537FF0" w:rsidRDefault="00B673DB" w:rsidP="00342347">
      <w:pPr>
        <w:ind w:left="708"/>
        <w:jc w:val="both"/>
        <w:rPr>
          <w:rFonts w:ascii="Cambria" w:hAnsi="Cambria" w:cs="Times New Roman félkövér"/>
          <w:sz w:val="22"/>
        </w:rPr>
      </w:pPr>
      <w:r>
        <w:rPr>
          <w:rFonts w:ascii="Cambria" w:hAnsi="Cambria" w:cs="Times New Roman félkövér"/>
          <w:sz w:val="22"/>
        </w:rPr>
        <w:t>A felhívást kiegészítő közbeszerzési dokumentumot</w:t>
      </w:r>
      <w:r w:rsidRPr="00537FF0">
        <w:rPr>
          <w:rFonts w:ascii="Cambria" w:hAnsi="Cambria" w:cs="Times New Roman félkövér"/>
          <w:sz w:val="22"/>
        </w:rPr>
        <w:t>, annak egyes részeit kizárólag az ajánlat elkészítéséhez, a dokumentumokban feltüntetett rendeltetési célnak megfelelően használtam fel.</w:t>
      </w:r>
    </w:p>
    <w:p w:rsidR="00B673DB" w:rsidRPr="00537FF0" w:rsidRDefault="00B673DB" w:rsidP="00342347">
      <w:pPr>
        <w:ind w:left="708"/>
        <w:jc w:val="both"/>
        <w:rPr>
          <w:rFonts w:ascii="Cambria" w:hAnsi="Cambria"/>
          <w:sz w:val="22"/>
        </w:rPr>
      </w:pPr>
    </w:p>
    <w:p w:rsidR="00B673DB" w:rsidRPr="00537FF0" w:rsidRDefault="00B673DB" w:rsidP="00342347">
      <w:pPr>
        <w:numPr>
          <w:ilvl w:val="0"/>
          <w:numId w:val="6"/>
        </w:numPr>
        <w:jc w:val="both"/>
        <w:rPr>
          <w:rFonts w:ascii="Cambria" w:hAnsi="Cambria"/>
          <w:sz w:val="22"/>
        </w:rPr>
      </w:pPr>
      <w:r w:rsidRPr="00537FF0">
        <w:rPr>
          <w:rFonts w:ascii="Cambria" w:hAnsi="Cambria"/>
          <w:sz w:val="22"/>
        </w:rPr>
        <w:t>az általunk benyújtott ajánlat üzleti titkot</w:t>
      </w:r>
      <w:r>
        <w:rPr>
          <w:rFonts w:ascii="Cambria" w:hAnsi="Cambria"/>
          <w:sz w:val="22"/>
        </w:rPr>
        <w:t>, ideértve a védett ismeretet is, [Kbt. 44. § (1) bekezdése]</w:t>
      </w:r>
    </w:p>
    <w:p w:rsidR="00B673DB" w:rsidRPr="00537FF0" w:rsidRDefault="00B673DB" w:rsidP="00342347">
      <w:pPr>
        <w:ind w:left="360"/>
        <w:jc w:val="both"/>
        <w:rPr>
          <w:rFonts w:ascii="Cambria" w:hAnsi="Cambria"/>
          <w:sz w:val="22"/>
        </w:rPr>
      </w:pPr>
    </w:p>
    <w:p w:rsidR="00B673DB" w:rsidRPr="00537FF0" w:rsidRDefault="00B673DB" w:rsidP="00342347">
      <w:pPr>
        <w:ind w:left="708"/>
        <w:jc w:val="both"/>
        <w:rPr>
          <w:rFonts w:ascii="Cambria" w:hAnsi="Cambria"/>
          <w:sz w:val="22"/>
        </w:rPr>
      </w:pPr>
      <w:r w:rsidRPr="00537FF0">
        <w:rPr>
          <w:rFonts w:ascii="Cambria" w:hAnsi="Cambria"/>
          <w:sz w:val="22"/>
        </w:rPr>
        <w:fldChar w:fldCharType="begin">
          <w:ffData>
            <w:name w:val="Check29"/>
            <w:enabled/>
            <w:calcOnExit w:val="0"/>
            <w:checkBox>
              <w:sizeAuto/>
              <w:default w:val="0"/>
            </w:checkBox>
          </w:ffData>
        </w:fldChar>
      </w:r>
      <w:r w:rsidRPr="00537FF0">
        <w:rPr>
          <w:rFonts w:ascii="Cambria" w:hAnsi="Cambria"/>
          <w:sz w:val="22"/>
        </w:rPr>
        <w:instrText xml:space="preserve"> FORMCHECKBOX </w:instrText>
      </w:r>
      <w:r w:rsidR="00260F66">
        <w:rPr>
          <w:rFonts w:ascii="Cambria" w:hAnsi="Cambria"/>
          <w:sz w:val="22"/>
        </w:rPr>
      </w:r>
      <w:r w:rsidR="00260F66">
        <w:rPr>
          <w:rFonts w:ascii="Cambria" w:hAnsi="Cambria"/>
          <w:sz w:val="22"/>
        </w:rPr>
        <w:fldChar w:fldCharType="separate"/>
      </w:r>
      <w:r w:rsidRPr="00537FF0">
        <w:rPr>
          <w:rFonts w:ascii="Cambria" w:hAnsi="Cambria"/>
          <w:sz w:val="22"/>
        </w:rPr>
        <w:fldChar w:fldCharType="end"/>
      </w:r>
      <w:r w:rsidRPr="00537FF0">
        <w:rPr>
          <w:rFonts w:ascii="Cambria" w:hAnsi="Cambria"/>
          <w:sz w:val="22"/>
        </w:rPr>
        <w:tab/>
        <w:t>tartalmaz amelynek nyilvánosságra hozatalát megtiltom</w:t>
      </w:r>
    </w:p>
    <w:p w:rsidR="00B673DB" w:rsidRPr="00537FF0" w:rsidRDefault="00B673DB" w:rsidP="00342347">
      <w:pPr>
        <w:ind w:left="708"/>
        <w:jc w:val="both"/>
        <w:rPr>
          <w:rFonts w:ascii="Cambria" w:hAnsi="Cambria"/>
          <w:sz w:val="22"/>
        </w:rPr>
      </w:pPr>
      <w:r w:rsidRPr="00537FF0">
        <w:rPr>
          <w:rFonts w:ascii="Cambria" w:hAnsi="Cambria"/>
          <w:sz w:val="22"/>
        </w:rPr>
        <w:fldChar w:fldCharType="begin">
          <w:ffData>
            <w:name w:val="Check29"/>
            <w:enabled/>
            <w:calcOnExit w:val="0"/>
            <w:checkBox>
              <w:sizeAuto/>
              <w:default w:val="0"/>
            </w:checkBox>
          </w:ffData>
        </w:fldChar>
      </w:r>
      <w:r w:rsidRPr="00537FF0">
        <w:rPr>
          <w:rFonts w:ascii="Cambria" w:hAnsi="Cambria"/>
          <w:sz w:val="22"/>
        </w:rPr>
        <w:instrText xml:space="preserve"> FORMCHECKBOX </w:instrText>
      </w:r>
      <w:r w:rsidR="00260F66">
        <w:rPr>
          <w:rFonts w:ascii="Cambria" w:hAnsi="Cambria"/>
          <w:sz w:val="22"/>
        </w:rPr>
      </w:r>
      <w:r w:rsidR="00260F66">
        <w:rPr>
          <w:rFonts w:ascii="Cambria" w:hAnsi="Cambria"/>
          <w:sz w:val="22"/>
        </w:rPr>
        <w:fldChar w:fldCharType="separate"/>
      </w:r>
      <w:r w:rsidRPr="00537FF0">
        <w:rPr>
          <w:rFonts w:ascii="Cambria" w:hAnsi="Cambria"/>
          <w:sz w:val="22"/>
        </w:rPr>
        <w:fldChar w:fldCharType="end"/>
      </w:r>
      <w:r w:rsidRPr="00537FF0">
        <w:rPr>
          <w:rFonts w:ascii="Cambria" w:hAnsi="Cambria"/>
          <w:sz w:val="22"/>
        </w:rPr>
        <w:tab/>
        <w:t>nem tartalmaz.</w:t>
      </w:r>
    </w:p>
    <w:p w:rsidR="00B673DB" w:rsidRPr="00537FF0" w:rsidRDefault="00B673DB" w:rsidP="00342347">
      <w:pPr>
        <w:ind w:left="708"/>
        <w:jc w:val="both"/>
        <w:rPr>
          <w:rFonts w:ascii="Cambria" w:hAnsi="Cambria"/>
          <w:sz w:val="22"/>
        </w:rPr>
      </w:pPr>
    </w:p>
    <w:p w:rsidR="00B673DB" w:rsidRDefault="00B673DB" w:rsidP="00342347">
      <w:pPr>
        <w:ind w:left="708"/>
        <w:jc w:val="both"/>
        <w:rPr>
          <w:rFonts w:ascii="Cambria" w:hAnsi="Cambria"/>
          <w:sz w:val="22"/>
        </w:rPr>
      </w:pPr>
      <w:r w:rsidRPr="00537FF0">
        <w:rPr>
          <w:rFonts w:ascii="Cambria" w:hAnsi="Cambria"/>
          <w:sz w:val="22"/>
        </w:rPr>
        <w:t>Amennyiben az ajánlat üzleti tikot tartalmaz, úgy az üzleti titkot tartalmazó iratokat ajánlatunkban külön kötetben csatoljuk.</w:t>
      </w:r>
    </w:p>
    <w:p w:rsidR="00B673DB" w:rsidRDefault="00B673DB" w:rsidP="00342347">
      <w:pPr>
        <w:ind w:left="708"/>
        <w:jc w:val="both"/>
        <w:rPr>
          <w:rFonts w:ascii="Cambria" w:hAnsi="Cambria"/>
          <w:sz w:val="22"/>
        </w:rPr>
      </w:pPr>
      <w:r>
        <w:rPr>
          <w:rFonts w:ascii="Cambria" w:hAnsi="Cambria"/>
          <w:sz w:val="22"/>
        </w:rPr>
        <w:t xml:space="preserve">Az üzleti titokká nyilvánítás indoklása: </w:t>
      </w:r>
    </w:p>
    <w:p w:rsidR="00B673DB" w:rsidRPr="00537FF0" w:rsidRDefault="00B673DB" w:rsidP="00342347">
      <w:pPr>
        <w:ind w:left="708"/>
        <w:jc w:val="both"/>
        <w:rPr>
          <w:rFonts w:ascii="Cambria" w:hAnsi="Cambria"/>
          <w:sz w:val="22"/>
        </w:rPr>
      </w:pPr>
      <w:r>
        <w:rPr>
          <w:rFonts w:ascii="Cambria" w:hAnsi="Cambria"/>
          <w:sz w:val="22"/>
        </w:rPr>
        <w:t>…………………………………………………………………………………………………………………………………………………………………………………………………………………………………………………………………………</w:t>
      </w:r>
    </w:p>
    <w:p w:rsidR="00B673DB" w:rsidRPr="00537FF0" w:rsidRDefault="00B673DB" w:rsidP="00342347">
      <w:pPr>
        <w:jc w:val="both"/>
        <w:rPr>
          <w:rFonts w:ascii="Cambria" w:hAnsi="Cambria"/>
          <w:sz w:val="22"/>
        </w:rPr>
      </w:pPr>
    </w:p>
    <w:p w:rsidR="00B673DB" w:rsidRPr="00537FF0" w:rsidRDefault="00B673DB" w:rsidP="00342347">
      <w:pPr>
        <w:jc w:val="both"/>
        <w:rPr>
          <w:rFonts w:ascii="Cambria" w:hAnsi="Cambria"/>
          <w:sz w:val="22"/>
        </w:rPr>
      </w:pPr>
    </w:p>
    <w:p w:rsidR="00B673DB" w:rsidRPr="00537FF0" w:rsidRDefault="00B673DB" w:rsidP="00342347">
      <w:pPr>
        <w:tabs>
          <w:tab w:val="left" w:pos="6300"/>
        </w:tabs>
        <w:jc w:val="both"/>
        <w:rPr>
          <w:rFonts w:ascii="Cambria" w:hAnsi="Cambria"/>
          <w:sz w:val="22"/>
        </w:rPr>
      </w:pPr>
      <w:r w:rsidRPr="00537FF0">
        <w:rPr>
          <w:rFonts w:ascii="Cambria" w:hAnsi="Cambria"/>
          <w:sz w:val="22"/>
        </w:rPr>
        <w:t>……………</w:t>
      </w:r>
      <w:r>
        <w:rPr>
          <w:rFonts w:ascii="Cambria" w:hAnsi="Cambria"/>
          <w:sz w:val="22"/>
        </w:rPr>
        <w:t>…….., 2017</w:t>
      </w:r>
      <w:r w:rsidRPr="00537FF0">
        <w:rPr>
          <w:rFonts w:ascii="Cambria" w:hAnsi="Cambria"/>
          <w:sz w:val="22"/>
        </w:rPr>
        <w:t>. ……………… hó … nap</w:t>
      </w:r>
    </w:p>
    <w:p w:rsidR="00B673DB" w:rsidRDefault="00B673DB" w:rsidP="00342347">
      <w:pPr>
        <w:ind w:firstLine="360"/>
        <w:rPr>
          <w:rFonts w:ascii="Cambria" w:hAnsi="Cambria"/>
          <w:sz w:val="22"/>
          <w:szCs w:val="20"/>
        </w:rPr>
      </w:pPr>
    </w:p>
    <w:p w:rsidR="00B673DB" w:rsidRDefault="00B673DB" w:rsidP="00342347">
      <w:pPr>
        <w:ind w:firstLine="360"/>
        <w:rPr>
          <w:rFonts w:ascii="Cambria" w:hAnsi="Cambria"/>
          <w:sz w:val="22"/>
          <w:szCs w:val="20"/>
        </w:rPr>
      </w:pPr>
    </w:p>
    <w:p w:rsidR="00B673DB" w:rsidRPr="00900060" w:rsidRDefault="00B673DB" w:rsidP="00342347">
      <w:pPr>
        <w:ind w:firstLine="360"/>
        <w:rPr>
          <w:rFonts w:ascii="Cambria" w:hAnsi="Cambria"/>
          <w:sz w:val="22"/>
          <w:szCs w:val="20"/>
        </w:rPr>
      </w:pPr>
    </w:p>
    <w:p w:rsidR="00B673DB" w:rsidRPr="00900060" w:rsidRDefault="00B673DB" w:rsidP="00342347">
      <w:pPr>
        <w:ind w:left="4956"/>
        <w:jc w:val="center"/>
        <w:rPr>
          <w:rFonts w:ascii="Cambria" w:hAnsi="Cambria"/>
          <w:sz w:val="22"/>
          <w:szCs w:val="20"/>
        </w:rPr>
      </w:pPr>
      <w:r w:rsidRPr="00900060">
        <w:rPr>
          <w:rFonts w:ascii="Cambria" w:hAnsi="Cambria"/>
          <w:sz w:val="22"/>
          <w:szCs w:val="20"/>
        </w:rPr>
        <w:t>.............……………………………</w:t>
      </w:r>
    </w:p>
    <w:p w:rsidR="00B673DB" w:rsidRDefault="00B673DB" w:rsidP="00342347">
      <w:pPr>
        <w:ind w:left="4956"/>
        <w:jc w:val="center"/>
        <w:rPr>
          <w:rFonts w:ascii="Cambria" w:hAnsi="Cambria"/>
          <w:sz w:val="22"/>
          <w:szCs w:val="20"/>
        </w:rPr>
      </w:pPr>
      <w:r w:rsidRPr="00900060">
        <w:rPr>
          <w:rFonts w:ascii="Cambria" w:hAnsi="Cambria"/>
          <w:sz w:val="22"/>
          <w:szCs w:val="20"/>
        </w:rPr>
        <w:t>nyilatkozattételre jogosult(</w:t>
      </w:r>
      <w:proofErr w:type="spellStart"/>
      <w:r w:rsidRPr="00900060">
        <w:rPr>
          <w:rFonts w:ascii="Cambria" w:hAnsi="Cambria"/>
          <w:sz w:val="22"/>
          <w:szCs w:val="20"/>
        </w:rPr>
        <w:t>ak</w:t>
      </w:r>
      <w:proofErr w:type="spellEnd"/>
      <w:r w:rsidRPr="00900060">
        <w:rPr>
          <w:rFonts w:ascii="Cambria" w:hAnsi="Cambria"/>
          <w:sz w:val="22"/>
          <w:szCs w:val="20"/>
        </w:rPr>
        <w:t>) aláírása</w:t>
      </w:r>
    </w:p>
    <w:p w:rsidR="00B673DB" w:rsidRDefault="00B673DB" w:rsidP="00342347">
      <w:pPr>
        <w:pStyle w:val="BodyText21"/>
        <w:tabs>
          <w:tab w:val="left" w:pos="1276"/>
          <w:tab w:val="left" w:pos="3828"/>
          <w:tab w:val="left" w:pos="4111"/>
        </w:tabs>
        <w:ind w:left="0" w:firstLine="0"/>
        <w:rPr>
          <w:rFonts w:ascii="Cambria" w:hAnsi="Cambria"/>
          <w:color w:val="000000"/>
          <w:sz w:val="22"/>
        </w:rPr>
      </w:pPr>
    </w:p>
    <w:p w:rsidR="00B673DB" w:rsidRDefault="00B673DB" w:rsidP="00342347">
      <w:pPr>
        <w:pStyle w:val="BodyText21"/>
        <w:tabs>
          <w:tab w:val="left" w:pos="1276"/>
          <w:tab w:val="left" w:pos="3828"/>
          <w:tab w:val="left" w:pos="4111"/>
        </w:tabs>
        <w:ind w:left="0" w:firstLine="0"/>
        <w:rPr>
          <w:rFonts w:ascii="Cambria" w:hAnsi="Cambria"/>
          <w:color w:val="000000"/>
          <w:sz w:val="22"/>
        </w:rPr>
      </w:pPr>
    </w:p>
    <w:p w:rsidR="00B673DB" w:rsidRDefault="00B673DB" w:rsidP="00342347">
      <w:pPr>
        <w:pStyle w:val="BodyText21"/>
        <w:tabs>
          <w:tab w:val="left" w:pos="1276"/>
          <w:tab w:val="left" w:pos="3828"/>
          <w:tab w:val="left" w:pos="4111"/>
        </w:tabs>
        <w:ind w:left="0" w:firstLine="0"/>
        <w:rPr>
          <w:rFonts w:ascii="Cambria" w:hAnsi="Cambria"/>
          <w:color w:val="000000"/>
          <w:sz w:val="22"/>
        </w:rPr>
      </w:pPr>
    </w:p>
    <w:p w:rsidR="00B673DB" w:rsidRPr="00C7680B" w:rsidRDefault="00B673DB" w:rsidP="00342347">
      <w:pPr>
        <w:pStyle w:val="BodyText21"/>
        <w:tabs>
          <w:tab w:val="left" w:pos="1276"/>
          <w:tab w:val="left" w:pos="3828"/>
          <w:tab w:val="left" w:pos="4111"/>
        </w:tabs>
        <w:ind w:left="0" w:firstLine="0"/>
        <w:rPr>
          <w:rFonts w:ascii="Cambria" w:hAnsi="Cambria"/>
          <w:color w:val="000000"/>
          <w:sz w:val="18"/>
          <w:szCs w:val="18"/>
          <w:u w:val="single"/>
        </w:rPr>
      </w:pPr>
      <w:r w:rsidRPr="00C7680B">
        <w:rPr>
          <w:rFonts w:ascii="Cambria" w:hAnsi="Cambria"/>
          <w:color w:val="000000"/>
          <w:sz w:val="18"/>
          <w:szCs w:val="18"/>
          <w:u w:val="single"/>
        </w:rPr>
        <w:t xml:space="preserve">Megjegyzés: </w:t>
      </w:r>
    </w:p>
    <w:p w:rsidR="00B673DB" w:rsidRPr="00D20D94" w:rsidRDefault="00B673DB" w:rsidP="00342347">
      <w:pPr>
        <w:pStyle w:val="BodyText21"/>
        <w:tabs>
          <w:tab w:val="left" w:pos="1276"/>
          <w:tab w:val="left" w:pos="3828"/>
          <w:tab w:val="left" w:pos="4111"/>
        </w:tabs>
        <w:ind w:left="0" w:firstLine="0"/>
        <w:rPr>
          <w:rFonts w:ascii="Cambria" w:hAnsi="Cambria"/>
          <w:color w:val="000000"/>
          <w:sz w:val="18"/>
          <w:szCs w:val="18"/>
        </w:rPr>
      </w:pPr>
      <w:r w:rsidRPr="00D20D94">
        <w:rPr>
          <w:rFonts w:ascii="Cambria" w:hAnsi="Cambria"/>
          <w:color w:val="000000"/>
          <w:sz w:val="18"/>
          <w:szCs w:val="18"/>
        </w:rPr>
        <w:t>*Amennyiben ajánlattevő fentiek szerinti nyilatkozata nem felel meg a Kbt. 44. § (1)-(3) bekezdésében írtaknak, úgy az ajánlat érvénytelen a Kbt. 73. § (1) bekezdés f) pontja alapján.</w:t>
      </w:r>
    </w:p>
    <w:p w:rsidR="00983B9C" w:rsidRPr="004927CF" w:rsidRDefault="00983B9C" w:rsidP="00342347">
      <w:pPr>
        <w:tabs>
          <w:tab w:val="left" w:pos="540"/>
        </w:tabs>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11. sz. minta</w:t>
      </w: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Nyilatkozat elektronikus és papír alapú ajánlat egyezőségéről</w:t>
      </w:r>
    </w:p>
    <w:p w:rsidR="00983B9C" w:rsidRPr="004927CF" w:rsidRDefault="00983B9C" w:rsidP="00342347">
      <w:pPr>
        <w:jc w:val="center"/>
        <w:rPr>
          <w:rFonts w:ascii="Cambria" w:hAnsi="Cambria"/>
          <w:b/>
          <w:smallCaps/>
          <w:color w:val="000000"/>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Default="00983B9C" w:rsidP="00342347">
      <w:pPr>
        <w:jc w:val="both"/>
        <w:rPr>
          <w:rFonts w:ascii="Cambria" w:hAnsi="Cambria"/>
          <w:b/>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w:t>
      </w:r>
      <w:r w:rsidR="009467CE">
        <w:rPr>
          <w:rFonts w:ascii="Cambria" w:hAnsi="Cambria"/>
          <w:sz w:val="22"/>
          <w:szCs w:val="22"/>
        </w:rPr>
        <w:t xml:space="preserve"> dr. </w:t>
      </w:r>
      <w:proofErr w:type="spellStart"/>
      <w:r w:rsidR="009467CE">
        <w:rPr>
          <w:rFonts w:ascii="Cambria" w:hAnsi="Cambria"/>
          <w:sz w:val="22"/>
          <w:szCs w:val="22"/>
        </w:rPr>
        <w:t>Lumniczer</w:t>
      </w:r>
      <w:proofErr w:type="spellEnd"/>
      <w:r w:rsidR="009467CE">
        <w:rPr>
          <w:rFonts w:ascii="Cambria" w:hAnsi="Cambria"/>
          <w:sz w:val="22"/>
          <w:szCs w:val="22"/>
        </w:rPr>
        <w:t xml:space="preserve"> S. u. 10.) által</w:t>
      </w:r>
      <w:r w:rsidR="00573DD8" w:rsidRPr="004927CF">
        <w:rPr>
          <w:rFonts w:ascii="Cambria" w:hAnsi="Cambria"/>
          <w:sz w:val="22"/>
          <w:szCs w:val="22"/>
        </w:rPr>
        <w:t xml:space="preserve"> 2016. </w:t>
      </w:r>
      <w:r w:rsidR="00573DD8">
        <w:rPr>
          <w:rFonts w:ascii="Cambria" w:hAnsi="Cambria"/>
          <w:sz w:val="22"/>
          <w:szCs w:val="22"/>
        </w:rPr>
        <w:t>december</w:t>
      </w:r>
      <w:r w:rsidR="00573DD8" w:rsidRPr="004927CF">
        <w:rPr>
          <w:rFonts w:ascii="Cambria" w:hAnsi="Cambria"/>
          <w:sz w:val="22"/>
          <w:szCs w:val="22"/>
        </w:rPr>
        <w:t xml:space="preserve"> hó </w:t>
      </w:r>
      <w:r w:rsidR="00573DD8">
        <w:rPr>
          <w:rFonts w:ascii="Cambria" w:hAnsi="Cambria"/>
          <w:sz w:val="22"/>
          <w:szCs w:val="22"/>
        </w:rPr>
        <w:t>21</w:t>
      </w:r>
      <w:r w:rsidR="00573DD8" w:rsidRPr="004927CF">
        <w:rPr>
          <w:rFonts w:ascii="Cambria" w:hAnsi="Cambria"/>
          <w:sz w:val="22"/>
          <w:szCs w:val="22"/>
        </w:rPr>
        <w:t xml:space="preserve">. napján a Közbeszerzési Értesítő </w:t>
      </w:r>
      <w:r w:rsidR="00573DD8">
        <w:rPr>
          <w:rFonts w:ascii="Cambria" w:hAnsi="Cambria"/>
          <w:sz w:val="22"/>
          <w:szCs w:val="22"/>
        </w:rPr>
        <w:t>147.</w:t>
      </w:r>
      <w:r w:rsidR="009467CE">
        <w:rPr>
          <w:rFonts w:ascii="Cambria" w:hAnsi="Cambria"/>
          <w:sz w:val="22"/>
          <w:szCs w:val="22"/>
        </w:rPr>
        <w:t xml:space="preserve"> </w:t>
      </w:r>
      <w:r w:rsidR="00573DD8" w:rsidRPr="004927CF">
        <w:rPr>
          <w:rFonts w:ascii="Cambria" w:hAnsi="Cambria"/>
          <w:sz w:val="22"/>
          <w:szCs w:val="22"/>
        </w:rPr>
        <w:t xml:space="preserve">számában K.É. </w:t>
      </w:r>
      <w:r w:rsidR="00573DD8">
        <w:rPr>
          <w:rFonts w:ascii="Cambria" w:hAnsi="Cambria"/>
          <w:sz w:val="22"/>
          <w:szCs w:val="22"/>
        </w:rPr>
        <w:t>15784</w:t>
      </w:r>
      <w:r w:rsidR="00573DD8" w:rsidRPr="004927CF">
        <w:rPr>
          <w:rFonts w:ascii="Cambria" w:hAnsi="Cambria"/>
          <w:sz w:val="22"/>
          <w:szCs w:val="22"/>
        </w:rPr>
        <w:t xml:space="preserve"> szám alatt közzétett eljárást megindító felhívása alapján, amelynek tárgya </w:t>
      </w:r>
      <w:r w:rsidR="00573DD8" w:rsidRPr="004927CF">
        <w:rPr>
          <w:rFonts w:ascii="Cambria" w:hAnsi="Cambria"/>
          <w:b/>
          <w:sz w:val="22"/>
          <w:szCs w:val="22"/>
        </w:rPr>
        <w:t>„Adásvételi szerződés diagnosztikai</w:t>
      </w:r>
      <w:r w:rsidR="00573DD8">
        <w:rPr>
          <w:rFonts w:ascii="Cambria" w:hAnsi="Cambria"/>
          <w:b/>
          <w:sz w:val="22"/>
          <w:szCs w:val="22"/>
        </w:rPr>
        <w:t xml:space="preserve"> készülékek </w:t>
      </w:r>
      <w:r w:rsidR="00573DD8" w:rsidRPr="004927CF">
        <w:rPr>
          <w:rFonts w:ascii="Cambria" w:hAnsi="Cambria"/>
          <w:b/>
          <w:sz w:val="22"/>
          <w:szCs w:val="22"/>
        </w:rPr>
        <w:t xml:space="preserve">szállítására, üzembe helyezésére és a kezelőszemélyzet helyszíni betanítására a </w:t>
      </w:r>
      <w:proofErr w:type="spellStart"/>
      <w:r w:rsidR="00573DD8" w:rsidRPr="004927CF">
        <w:rPr>
          <w:rFonts w:ascii="Cambria" w:hAnsi="Cambria"/>
          <w:b/>
          <w:sz w:val="22"/>
          <w:szCs w:val="22"/>
        </w:rPr>
        <w:t>Lumniczer</w:t>
      </w:r>
      <w:proofErr w:type="spellEnd"/>
      <w:r w:rsidR="00573DD8" w:rsidRPr="004927CF">
        <w:rPr>
          <w:rFonts w:ascii="Cambria" w:hAnsi="Cambria"/>
          <w:b/>
          <w:sz w:val="22"/>
          <w:szCs w:val="22"/>
        </w:rPr>
        <w:t xml:space="preserve"> Sándor </w:t>
      </w:r>
      <w:proofErr w:type="spellStart"/>
      <w:r w:rsidR="00573DD8" w:rsidRPr="004927CF">
        <w:rPr>
          <w:rFonts w:ascii="Cambria" w:hAnsi="Cambria"/>
          <w:b/>
          <w:sz w:val="22"/>
          <w:szCs w:val="22"/>
        </w:rPr>
        <w:t>Kórház-Rendelőintézet</w:t>
      </w:r>
      <w:proofErr w:type="spellEnd"/>
      <w:r w:rsidR="00573DD8" w:rsidRPr="004927CF">
        <w:rPr>
          <w:rFonts w:ascii="Cambria" w:hAnsi="Cambria"/>
          <w:b/>
          <w:sz w:val="22"/>
          <w:szCs w:val="22"/>
        </w:rPr>
        <w:t xml:space="preserve"> részére</w:t>
      </w:r>
      <w:r w:rsidR="00573DD8">
        <w:rPr>
          <w:rFonts w:ascii="Cambria" w:hAnsi="Cambria"/>
          <w:b/>
          <w:sz w:val="22"/>
          <w:szCs w:val="22"/>
        </w:rPr>
        <w:t>”</w:t>
      </w:r>
    </w:p>
    <w:p w:rsidR="00573DD8" w:rsidRPr="004927CF" w:rsidRDefault="00573DD8"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hogy a jelen közbeszerzési eljárásban elektronikusan benyújtott ajánlat és a papír alapon benyújtott ajánlat egymással mindenben megegyezik.</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nyilatkozattételre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aláírása</w:t>
      </w:r>
    </w:p>
    <w:p w:rsidR="00983B9C" w:rsidRPr="004927CF" w:rsidRDefault="00983B9C" w:rsidP="00342347">
      <w:pPr>
        <w:rPr>
          <w:rFonts w:ascii="Cambria" w:hAnsi="Cambria"/>
          <w:color w:val="000000"/>
          <w:sz w:val="22"/>
          <w:szCs w:val="22"/>
        </w:rPr>
      </w:pPr>
    </w:p>
    <w:p w:rsidR="00983B9C" w:rsidRPr="004927CF" w:rsidRDefault="00983B9C" w:rsidP="00342347">
      <w:pPr>
        <w:rPr>
          <w:rFonts w:ascii="Cambria" w:hAnsi="Cambria"/>
          <w:sz w:val="22"/>
          <w:szCs w:val="22"/>
        </w:rPr>
      </w:pPr>
    </w:p>
    <w:p w:rsidR="00983B9C" w:rsidRPr="004927CF" w:rsidRDefault="00983B9C" w:rsidP="00342347">
      <w:pPr>
        <w:numPr>
          <w:ilvl w:val="0"/>
          <w:numId w:val="11"/>
        </w:numPr>
        <w:tabs>
          <w:tab w:val="left" w:pos="540"/>
        </w:tabs>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sz. minta</w:t>
      </w: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Átláthatósági nyilatkozat</w:t>
      </w:r>
    </w:p>
    <w:p w:rsidR="00983B9C" w:rsidRPr="004927CF" w:rsidRDefault="00983B9C" w:rsidP="00342347">
      <w:pPr>
        <w:jc w:val="center"/>
        <w:rPr>
          <w:rFonts w:ascii="Cambria" w:hAnsi="Cambria"/>
          <w:b/>
          <w:smallCaps/>
          <w:color w:val="000000"/>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Default="00983B9C" w:rsidP="00342347">
      <w:pPr>
        <w:jc w:val="both"/>
        <w:rPr>
          <w:rFonts w:ascii="Cambria" w:hAnsi="Cambria"/>
          <w:b/>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által </w:t>
      </w:r>
      <w:r w:rsidR="00573DD8" w:rsidRPr="004927CF">
        <w:rPr>
          <w:rFonts w:ascii="Cambria" w:hAnsi="Cambria"/>
          <w:sz w:val="22"/>
          <w:szCs w:val="22"/>
        </w:rPr>
        <w:t xml:space="preserve">2016. </w:t>
      </w:r>
      <w:r w:rsidR="00573DD8">
        <w:rPr>
          <w:rFonts w:ascii="Cambria" w:hAnsi="Cambria"/>
          <w:sz w:val="22"/>
          <w:szCs w:val="22"/>
        </w:rPr>
        <w:t>december</w:t>
      </w:r>
      <w:r w:rsidR="00573DD8" w:rsidRPr="004927CF">
        <w:rPr>
          <w:rFonts w:ascii="Cambria" w:hAnsi="Cambria"/>
          <w:sz w:val="22"/>
          <w:szCs w:val="22"/>
        </w:rPr>
        <w:t xml:space="preserve"> hó </w:t>
      </w:r>
      <w:r w:rsidR="00573DD8">
        <w:rPr>
          <w:rFonts w:ascii="Cambria" w:hAnsi="Cambria"/>
          <w:sz w:val="22"/>
          <w:szCs w:val="22"/>
        </w:rPr>
        <w:t>21</w:t>
      </w:r>
      <w:r w:rsidR="00573DD8" w:rsidRPr="004927CF">
        <w:rPr>
          <w:rFonts w:ascii="Cambria" w:hAnsi="Cambria"/>
          <w:sz w:val="22"/>
          <w:szCs w:val="22"/>
        </w:rPr>
        <w:t xml:space="preserve">. napján a Közbeszerzési Értesítő </w:t>
      </w:r>
      <w:r w:rsidR="00573DD8">
        <w:rPr>
          <w:rFonts w:ascii="Cambria" w:hAnsi="Cambria"/>
          <w:sz w:val="22"/>
          <w:szCs w:val="22"/>
        </w:rPr>
        <w:t>147.</w:t>
      </w:r>
      <w:r w:rsidR="009467CE">
        <w:rPr>
          <w:rFonts w:ascii="Cambria" w:hAnsi="Cambria"/>
          <w:sz w:val="22"/>
          <w:szCs w:val="22"/>
        </w:rPr>
        <w:t xml:space="preserve"> </w:t>
      </w:r>
      <w:r w:rsidR="00573DD8" w:rsidRPr="004927CF">
        <w:rPr>
          <w:rFonts w:ascii="Cambria" w:hAnsi="Cambria"/>
          <w:sz w:val="22"/>
          <w:szCs w:val="22"/>
        </w:rPr>
        <w:t xml:space="preserve">számában K.É. </w:t>
      </w:r>
      <w:r w:rsidR="00573DD8">
        <w:rPr>
          <w:rFonts w:ascii="Cambria" w:hAnsi="Cambria"/>
          <w:sz w:val="22"/>
          <w:szCs w:val="22"/>
        </w:rPr>
        <w:t>15784</w:t>
      </w:r>
      <w:r w:rsidR="00573DD8" w:rsidRPr="004927CF">
        <w:rPr>
          <w:rFonts w:ascii="Cambria" w:hAnsi="Cambria"/>
          <w:sz w:val="22"/>
          <w:szCs w:val="22"/>
        </w:rPr>
        <w:t xml:space="preserve"> szám alatt közzétett eljárást megindító felhívása alapján, amelynek tárgya </w:t>
      </w:r>
      <w:r w:rsidR="00573DD8" w:rsidRPr="004927CF">
        <w:rPr>
          <w:rFonts w:ascii="Cambria" w:hAnsi="Cambria"/>
          <w:b/>
          <w:sz w:val="22"/>
          <w:szCs w:val="22"/>
        </w:rPr>
        <w:t>„Adásvételi szerződés diagnosztikai</w:t>
      </w:r>
      <w:r w:rsidR="00573DD8">
        <w:rPr>
          <w:rFonts w:ascii="Cambria" w:hAnsi="Cambria"/>
          <w:b/>
          <w:sz w:val="22"/>
          <w:szCs w:val="22"/>
        </w:rPr>
        <w:t xml:space="preserve"> készülékek </w:t>
      </w:r>
      <w:r w:rsidR="00573DD8" w:rsidRPr="004927CF">
        <w:rPr>
          <w:rFonts w:ascii="Cambria" w:hAnsi="Cambria"/>
          <w:b/>
          <w:sz w:val="22"/>
          <w:szCs w:val="22"/>
        </w:rPr>
        <w:t xml:space="preserve">szállítására, üzembe helyezésére és a kezelőszemélyzet helyszíni betanítására a </w:t>
      </w:r>
      <w:proofErr w:type="spellStart"/>
      <w:r w:rsidR="00573DD8" w:rsidRPr="004927CF">
        <w:rPr>
          <w:rFonts w:ascii="Cambria" w:hAnsi="Cambria"/>
          <w:b/>
          <w:sz w:val="22"/>
          <w:szCs w:val="22"/>
        </w:rPr>
        <w:t>Lumniczer</w:t>
      </w:r>
      <w:proofErr w:type="spellEnd"/>
      <w:r w:rsidR="00573DD8" w:rsidRPr="004927CF">
        <w:rPr>
          <w:rFonts w:ascii="Cambria" w:hAnsi="Cambria"/>
          <w:b/>
          <w:sz w:val="22"/>
          <w:szCs w:val="22"/>
        </w:rPr>
        <w:t xml:space="preserve"> Sándor </w:t>
      </w:r>
      <w:proofErr w:type="spellStart"/>
      <w:r w:rsidR="00573DD8" w:rsidRPr="004927CF">
        <w:rPr>
          <w:rFonts w:ascii="Cambria" w:hAnsi="Cambria"/>
          <w:b/>
          <w:sz w:val="22"/>
          <w:szCs w:val="22"/>
        </w:rPr>
        <w:t>Kórház-Rendelőintézet</w:t>
      </w:r>
      <w:proofErr w:type="spellEnd"/>
      <w:r w:rsidR="00573DD8" w:rsidRPr="004927CF">
        <w:rPr>
          <w:rFonts w:ascii="Cambria" w:hAnsi="Cambria"/>
          <w:b/>
          <w:sz w:val="22"/>
          <w:szCs w:val="22"/>
        </w:rPr>
        <w:t xml:space="preserve"> részére</w:t>
      </w:r>
      <w:r w:rsidR="00573DD8">
        <w:rPr>
          <w:rFonts w:ascii="Cambria" w:hAnsi="Cambria"/>
          <w:b/>
          <w:sz w:val="22"/>
          <w:szCs w:val="22"/>
        </w:rPr>
        <w:t>”</w:t>
      </w:r>
    </w:p>
    <w:p w:rsidR="00573DD8" w:rsidRPr="004927CF" w:rsidRDefault="00573DD8" w:rsidP="00342347">
      <w:pPr>
        <w:jc w:val="both"/>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jc w:val="both"/>
        <w:rPr>
          <w:rFonts w:ascii="Cambria" w:hAnsi="Cambria"/>
          <w:sz w:val="22"/>
          <w:szCs w:val="22"/>
        </w:rPr>
      </w:pPr>
    </w:p>
    <w:p w:rsidR="009467CE" w:rsidRDefault="00983B9C" w:rsidP="00342347">
      <w:pPr>
        <w:jc w:val="both"/>
        <w:rPr>
          <w:rFonts w:ascii="Cambria" w:hAnsi="Cambria"/>
          <w:sz w:val="22"/>
          <w:szCs w:val="22"/>
        </w:rPr>
      </w:pPr>
      <w:r w:rsidRPr="004927CF">
        <w:rPr>
          <w:rFonts w:ascii="Cambria" w:hAnsi="Cambria"/>
          <w:sz w:val="22"/>
          <w:szCs w:val="22"/>
        </w:rPr>
        <w:t xml:space="preserve">a Nemzeti Vagyonról szóló 2011. évi CXCVI. tv. 3.§. (1) bekezdés 1. pontjában foglaltakat ismerem és ennek ismeretében nyilatkozatomat adom, hogy a </w:t>
      </w:r>
    </w:p>
    <w:p w:rsidR="009467CE" w:rsidRDefault="009467CE" w:rsidP="00342347">
      <w:pPr>
        <w:jc w:val="both"/>
        <w:rPr>
          <w:rFonts w:ascii="Cambria" w:hAnsi="Cambria"/>
          <w:sz w:val="22"/>
          <w:szCs w:val="22"/>
        </w:rPr>
      </w:pPr>
    </w:p>
    <w:p w:rsidR="00983B9C" w:rsidRPr="004927CF" w:rsidRDefault="00983B9C" w:rsidP="00342347">
      <w:pPr>
        <w:jc w:val="both"/>
        <w:rPr>
          <w:rFonts w:ascii="Cambria" w:hAnsi="Cambria"/>
          <w:b/>
          <w:sz w:val="22"/>
          <w:szCs w:val="22"/>
        </w:rPr>
      </w:pPr>
      <w:r w:rsidRPr="004927CF">
        <w:rPr>
          <w:rFonts w:ascii="Cambria" w:hAnsi="Cambria"/>
          <w:b/>
          <w:sz w:val="22"/>
          <w:szCs w:val="22"/>
        </w:rPr>
        <w:t>………………………………………………………………………….(cégnév) átlátható szervezetnek minősül.</w:t>
      </w:r>
    </w:p>
    <w:p w:rsidR="009467CE" w:rsidRDefault="009467CE"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xml:space="preserve">Tudomásul veszem, hogy az Államháztartásról szóló 2011. évi CXCV. tv. – a továbbiakban: Áht. – 41.§ (6) bekezdésében foglaltak szerint a </w:t>
      </w:r>
      <w:proofErr w:type="spellStart"/>
      <w:r w:rsidRPr="004927CF">
        <w:rPr>
          <w:rFonts w:ascii="Cambria" w:hAnsi="Cambria"/>
          <w:sz w:val="22"/>
          <w:szCs w:val="22"/>
        </w:rPr>
        <w:t>Lumniczer</w:t>
      </w:r>
      <w:proofErr w:type="spellEnd"/>
      <w:r w:rsidRPr="004927CF">
        <w:rPr>
          <w:rFonts w:ascii="Cambria" w:hAnsi="Cambria"/>
          <w:sz w:val="22"/>
          <w:szCs w:val="22"/>
        </w:rPr>
        <w:t xml:space="preserve"> Sándor Kórház Rendelőintézet, mint központi költségvetési szerv csak átláthatónak minősülő szervezettel köthet érvényesen visszterhes szerződést, illetve már létrejött ilyen szerződés alapján csak átláthatónak minősülő szervezetnek teljesíthet kifizetést.</w:t>
      </w:r>
    </w:p>
    <w:p w:rsidR="00983B9C" w:rsidRPr="004927CF" w:rsidRDefault="00983B9C" w:rsidP="00342347">
      <w:pPr>
        <w:jc w:val="both"/>
        <w:rPr>
          <w:rFonts w:ascii="Cambria" w:hAnsi="Cambria"/>
          <w:sz w:val="22"/>
          <w:szCs w:val="22"/>
        </w:rPr>
      </w:pPr>
      <w:r w:rsidRPr="004927CF">
        <w:rPr>
          <w:rFonts w:ascii="Cambria" w:hAnsi="Cambria"/>
          <w:sz w:val="22"/>
          <w:szCs w:val="22"/>
        </w:rPr>
        <w:t xml:space="preserve">Tudomásul veszem, hogy valótlan tartalmú nyilatkozat alapján kötött visszterhes szerződést a </w:t>
      </w:r>
      <w:proofErr w:type="spellStart"/>
      <w:r w:rsidRPr="004927CF">
        <w:rPr>
          <w:rFonts w:ascii="Cambria" w:hAnsi="Cambria"/>
          <w:sz w:val="22"/>
          <w:szCs w:val="22"/>
        </w:rPr>
        <w:t>Lumniczer</w:t>
      </w:r>
      <w:proofErr w:type="spellEnd"/>
      <w:r w:rsidRPr="004927CF">
        <w:rPr>
          <w:rFonts w:ascii="Cambria" w:hAnsi="Cambria"/>
          <w:sz w:val="22"/>
          <w:szCs w:val="22"/>
        </w:rPr>
        <w:t xml:space="preserve"> Sándor Kórház Rendelőintézet felmondja, illetve ha a szerződés teljesítésére még nem került sor a szerződéstől eláll.</w:t>
      </w:r>
    </w:p>
    <w:p w:rsidR="00983B9C" w:rsidRPr="004927CF" w:rsidRDefault="00983B9C" w:rsidP="00342347">
      <w:pPr>
        <w:jc w:val="both"/>
        <w:rPr>
          <w:rFonts w:ascii="Cambria" w:hAnsi="Cambria"/>
          <w:sz w:val="22"/>
          <w:szCs w:val="22"/>
        </w:rPr>
      </w:pPr>
      <w:r w:rsidRPr="004927CF">
        <w:rPr>
          <w:rFonts w:ascii="Cambria" w:hAnsi="Cambria"/>
          <w:sz w:val="22"/>
          <w:szCs w:val="22"/>
        </w:rPr>
        <w:t>Jelen nyilatkozat aláírásával hozzájárulok ahhoz, hogy az átláthatósági feltétel ellenőrzése céljából a szerződésből eredő követelések elévüléséig az Áht. 55. §</w:t>
      </w:r>
      <w:proofErr w:type="spellStart"/>
      <w:r w:rsidRPr="004927CF">
        <w:rPr>
          <w:rFonts w:ascii="Cambria" w:hAnsi="Cambria"/>
          <w:sz w:val="22"/>
          <w:szCs w:val="22"/>
        </w:rPr>
        <w:t>-ában</w:t>
      </w:r>
      <w:proofErr w:type="spellEnd"/>
      <w:r w:rsidRPr="004927CF">
        <w:rPr>
          <w:rFonts w:ascii="Cambria" w:hAnsi="Cambria"/>
          <w:sz w:val="22"/>
          <w:szCs w:val="22"/>
        </w:rPr>
        <w:t xml:space="preserve"> meghatározott adatokat a </w:t>
      </w:r>
      <w:proofErr w:type="spellStart"/>
      <w:r w:rsidRPr="004927CF">
        <w:rPr>
          <w:rFonts w:ascii="Cambria" w:hAnsi="Cambria"/>
          <w:sz w:val="22"/>
          <w:szCs w:val="22"/>
        </w:rPr>
        <w:t>Lumniczer</w:t>
      </w:r>
      <w:proofErr w:type="spellEnd"/>
      <w:r w:rsidRPr="004927CF">
        <w:rPr>
          <w:rFonts w:ascii="Cambria" w:hAnsi="Cambria"/>
          <w:sz w:val="22"/>
          <w:szCs w:val="22"/>
        </w:rPr>
        <w:t xml:space="preserve"> Sándor Kórház Rendelőintézet kezelje.</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nyilatkozattételre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aláírása</w:t>
      </w:r>
    </w:p>
    <w:p w:rsidR="00983B9C" w:rsidRPr="004927CF" w:rsidRDefault="00983B9C" w:rsidP="00342347">
      <w:pPr>
        <w:rPr>
          <w:rFonts w:ascii="Cambria" w:hAnsi="Cambria"/>
          <w:color w:val="000000"/>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numPr>
          <w:ilvl w:val="0"/>
          <w:numId w:val="11"/>
        </w:numPr>
        <w:tabs>
          <w:tab w:val="left" w:pos="540"/>
        </w:tabs>
        <w:jc w:val="right"/>
        <w:rPr>
          <w:rFonts w:ascii="Cambria" w:hAnsi="Cambria"/>
          <w:b/>
          <w:sz w:val="22"/>
          <w:szCs w:val="22"/>
        </w:rPr>
      </w:pPr>
      <w:r w:rsidRPr="004927CF">
        <w:rPr>
          <w:rFonts w:ascii="Cambria" w:hAnsi="Cambria"/>
          <w:sz w:val="22"/>
          <w:szCs w:val="22"/>
        </w:rPr>
        <w:br w:type="page"/>
      </w:r>
      <w:r w:rsidRPr="004927CF">
        <w:rPr>
          <w:rFonts w:ascii="Cambria" w:hAnsi="Cambria"/>
          <w:b/>
          <w:sz w:val="22"/>
          <w:szCs w:val="22"/>
        </w:rPr>
        <w:t>sz. minta</w:t>
      </w: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b/>
          <w:sz w:val="22"/>
          <w:szCs w:val="22"/>
        </w:rPr>
      </w:pPr>
    </w:p>
    <w:p w:rsidR="00983B9C" w:rsidRPr="004927CF" w:rsidRDefault="00983B9C" w:rsidP="00342347">
      <w:pPr>
        <w:tabs>
          <w:tab w:val="left" w:pos="540"/>
        </w:tabs>
        <w:jc w:val="right"/>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Nyilatkozat a változás bejegyzésről</w:t>
      </w:r>
    </w:p>
    <w:p w:rsidR="00983B9C" w:rsidRPr="004927CF" w:rsidRDefault="00983B9C" w:rsidP="00342347">
      <w:pPr>
        <w:jc w:val="center"/>
        <w:rPr>
          <w:rFonts w:ascii="Cambria" w:hAnsi="Cambria"/>
          <w:b/>
          <w:smallCaps/>
          <w:color w:val="000000"/>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b/>
          <w:i/>
          <w:sz w:val="22"/>
          <w:szCs w:val="22"/>
        </w:rPr>
      </w:pPr>
      <w:r w:rsidRPr="004927CF">
        <w:rPr>
          <w:rFonts w:ascii="Cambria" w:hAnsi="Cambria"/>
          <w:sz w:val="22"/>
          <w:szCs w:val="22"/>
        </w:rPr>
        <w:t xml:space="preserve">Alulírott, mint a (cég megnevezése, címe …………………………………………………….) kötelezettség vállalásra feljogosított vezetője/vezetői kijelentem/kijelentjük, hogy a </w:t>
      </w:r>
      <w:proofErr w:type="spellStart"/>
      <w:r w:rsidRPr="004927CF">
        <w:rPr>
          <w:rFonts w:ascii="Cambria" w:hAnsi="Cambria"/>
          <w:b/>
          <w:sz w:val="22"/>
          <w:szCs w:val="22"/>
        </w:rPr>
        <w:t>Lumniczer</w:t>
      </w:r>
      <w:proofErr w:type="spellEnd"/>
      <w:r w:rsidRPr="004927CF">
        <w:rPr>
          <w:rFonts w:ascii="Cambria" w:hAnsi="Cambria"/>
          <w:b/>
          <w:sz w:val="22"/>
          <w:szCs w:val="22"/>
        </w:rPr>
        <w:t xml:space="preserve"> Sándor </w:t>
      </w:r>
      <w:proofErr w:type="spellStart"/>
      <w:r w:rsidRPr="004927CF">
        <w:rPr>
          <w:rFonts w:ascii="Cambria" w:hAnsi="Cambria"/>
          <w:b/>
          <w:sz w:val="22"/>
          <w:szCs w:val="22"/>
        </w:rPr>
        <w:t>Kórház-Rendelőintézet</w:t>
      </w:r>
      <w:proofErr w:type="spellEnd"/>
      <w:r w:rsidRPr="004927CF">
        <w:rPr>
          <w:rFonts w:ascii="Cambria" w:hAnsi="Cambria"/>
          <w:sz w:val="22"/>
          <w:szCs w:val="22"/>
        </w:rPr>
        <w:t xml:space="preserve"> (9330 Kapuvár, dr. </w:t>
      </w:r>
      <w:proofErr w:type="spellStart"/>
      <w:r w:rsidRPr="004927CF">
        <w:rPr>
          <w:rFonts w:ascii="Cambria" w:hAnsi="Cambria"/>
          <w:sz w:val="22"/>
          <w:szCs w:val="22"/>
        </w:rPr>
        <w:t>Lumniczer</w:t>
      </w:r>
      <w:proofErr w:type="spellEnd"/>
      <w:r w:rsidRPr="004927CF">
        <w:rPr>
          <w:rFonts w:ascii="Cambria" w:hAnsi="Cambria"/>
          <w:sz w:val="22"/>
          <w:szCs w:val="22"/>
        </w:rPr>
        <w:t xml:space="preserve"> S. u. 10.) által </w:t>
      </w:r>
      <w:r w:rsidR="00573DD8" w:rsidRPr="004927CF">
        <w:rPr>
          <w:rFonts w:ascii="Cambria" w:hAnsi="Cambria"/>
          <w:sz w:val="22"/>
          <w:szCs w:val="22"/>
        </w:rPr>
        <w:t xml:space="preserve">2016. </w:t>
      </w:r>
      <w:r w:rsidR="00573DD8">
        <w:rPr>
          <w:rFonts w:ascii="Cambria" w:hAnsi="Cambria"/>
          <w:sz w:val="22"/>
          <w:szCs w:val="22"/>
        </w:rPr>
        <w:t>december</w:t>
      </w:r>
      <w:r w:rsidR="00573DD8" w:rsidRPr="004927CF">
        <w:rPr>
          <w:rFonts w:ascii="Cambria" w:hAnsi="Cambria"/>
          <w:sz w:val="22"/>
          <w:szCs w:val="22"/>
        </w:rPr>
        <w:t xml:space="preserve"> hó </w:t>
      </w:r>
      <w:r w:rsidR="00573DD8">
        <w:rPr>
          <w:rFonts w:ascii="Cambria" w:hAnsi="Cambria"/>
          <w:sz w:val="22"/>
          <w:szCs w:val="22"/>
        </w:rPr>
        <w:t>21</w:t>
      </w:r>
      <w:r w:rsidR="00573DD8" w:rsidRPr="004927CF">
        <w:rPr>
          <w:rFonts w:ascii="Cambria" w:hAnsi="Cambria"/>
          <w:sz w:val="22"/>
          <w:szCs w:val="22"/>
        </w:rPr>
        <w:t xml:space="preserve">. napján a Közbeszerzési Értesítő </w:t>
      </w:r>
      <w:r w:rsidR="00573DD8">
        <w:rPr>
          <w:rFonts w:ascii="Cambria" w:hAnsi="Cambria"/>
          <w:sz w:val="22"/>
          <w:szCs w:val="22"/>
        </w:rPr>
        <w:t>147.</w:t>
      </w:r>
      <w:r w:rsidR="009467CE">
        <w:rPr>
          <w:rFonts w:ascii="Cambria" w:hAnsi="Cambria"/>
          <w:sz w:val="22"/>
          <w:szCs w:val="22"/>
        </w:rPr>
        <w:t xml:space="preserve"> </w:t>
      </w:r>
      <w:r w:rsidR="00573DD8" w:rsidRPr="004927CF">
        <w:rPr>
          <w:rFonts w:ascii="Cambria" w:hAnsi="Cambria"/>
          <w:sz w:val="22"/>
          <w:szCs w:val="22"/>
        </w:rPr>
        <w:t xml:space="preserve">számában K.É. </w:t>
      </w:r>
      <w:r w:rsidR="00573DD8">
        <w:rPr>
          <w:rFonts w:ascii="Cambria" w:hAnsi="Cambria"/>
          <w:sz w:val="22"/>
          <w:szCs w:val="22"/>
        </w:rPr>
        <w:t>15784</w:t>
      </w:r>
      <w:r w:rsidR="00573DD8" w:rsidRPr="004927CF">
        <w:rPr>
          <w:rFonts w:ascii="Cambria" w:hAnsi="Cambria"/>
          <w:sz w:val="22"/>
          <w:szCs w:val="22"/>
        </w:rPr>
        <w:t xml:space="preserve"> szám alatt közzétett eljárást megindító felhívása alapján, amelynek tárgya </w:t>
      </w:r>
      <w:r w:rsidR="00573DD8" w:rsidRPr="004927CF">
        <w:rPr>
          <w:rFonts w:ascii="Cambria" w:hAnsi="Cambria"/>
          <w:b/>
          <w:sz w:val="22"/>
          <w:szCs w:val="22"/>
        </w:rPr>
        <w:t>„Adásvételi szerződés diagnosztikai</w:t>
      </w:r>
      <w:r w:rsidR="00573DD8">
        <w:rPr>
          <w:rFonts w:ascii="Cambria" w:hAnsi="Cambria"/>
          <w:b/>
          <w:sz w:val="22"/>
          <w:szCs w:val="22"/>
        </w:rPr>
        <w:t xml:space="preserve"> készülékek </w:t>
      </w:r>
      <w:r w:rsidR="00573DD8" w:rsidRPr="004927CF">
        <w:rPr>
          <w:rFonts w:ascii="Cambria" w:hAnsi="Cambria"/>
          <w:b/>
          <w:sz w:val="22"/>
          <w:szCs w:val="22"/>
        </w:rPr>
        <w:t xml:space="preserve">szállítására, üzembe helyezésére és a kezelőszemélyzet helyszíni betanítására a </w:t>
      </w:r>
      <w:proofErr w:type="spellStart"/>
      <w:r w:rsidR="00573DD8" w:rsidRPr="004927CF">
        <w:rPr>
          <w:rFonts w:ascii="Cambria" w:hAnsi="Cambria"/>
          <w:b/>
          <w:sz w:val="22"/>
          <w:szCs w:val="22"/>
        </w:rPr>
        <w:t>Lumniczer</w:t>
      </w:r>
      <w:proofErr w:type="spellEnd"/>
      <w:r w:rsidR="00573DD8" w:rsidRPr="004927CF">
        <w:rPr>
          <w:rFonts w:ascii="Cambria" w:hAnsi="Cambria"/>
          <w:b/>
          <w:sz w:val="22"/>
          <w:szCs w:val="22"/>
        </w:rPr>
        <w:t xml:space="preserve"> Sándor </w:t>
      </w:r>
      <w:proofErr w:type="spellStart"/>
      <w:r w:rsidR="00573DD8" w:rsidRPr="004927CF">
        <w:rPr>
          <w:rFonts w:ascii="Cambria" w:hAnsi="Cambria"/>
          <w:b/>
          <w:sz w:val="22"/>
          <w:szCs w:val="22"/>
        </w:rPr>
        <w:t>Kórház-Rendelőintézet</w:t>
      </w:r>
      <w:proofErr w:type="spellEnd"/>
      <w:r w:rsidR="00573DD8" w:rsidRPr="004927CF">
        <w:rPr>
          <w:rFonts w:ascii="Cambria" w:hAnsi="Cambria"/>
          <w:b/>
          <w:sz w:val="22"/>
          <w:szCs w:val="22"/>
        </w:rPr>
        <w:t xml:space="preserve"> részére</w:t>
      </w:r>
      <w:r w:rsidRPr="004927CF">
        <w:rPr>
          <w:rFonts w:ascii="Cambria" w:hAnsi="Cambria"/>
          <w:b/>
          <w:sz w:val="22"/>
          <w:szCs w:val="22"/>
        </w:rPr>
        <w:t>”</w:t>
      </w:r>
      <w:r w:rsidRPr="004927CF" w:rsidDel="00F77A28">
        <w:rPr>
          <w:rFonts w:ascii="Cambria" w:hAnsi="Cambria"/>
          <w:b/>
          <w:i/>
          <w:sz w:val="22"/>
          <w:szCs w:val="22"/>
        </w:rPr>
        <w:t xml:space="preserve"> </w:t>
      </w: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b/>
          <w:sz w:val="22"/>
          <w:szCs w:val="22"/>
        </w:rPr>
      </w:pPr>
      <w:r w:rsidRPr="004927CF">
        <w:rPr>
          <w:rFonts w:ascii="Cambria" w:hAnsi="Cambria"/>
          <w:b/>
          <w:spacing w:val="40"/>
          <w:sz w:val="22"/>
          <w:szCs w:val="22"/>
        </w:rPr>
        <w:t>az alábbi nyilatkozatot teszem/tesszük</w:t>
      </w:r>
      <w:r w:rsidRPr="004927CF">
        <w:rPr>
          <w:rFonts w:ascii="Cambria" w:hAnsi="Cambria"/>
          <w:b/>
          <w:sz w:val="22"/>
          <w:szCs w:val="22"/>
        </w:rPr>
        <w:t>:</w:t>
      </w: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numPr>
          <w:ilvl w:val="0"/>
          <w:numId w:val="14"/>
        </w:numPr>
        <w:jc w:val="both"/>
        <w:rPr>
          <w:rFonts w:ascii="Cambria" w:hAnsi="Cambria"/>
          <w:sz w:val="22"/>
          <w:szCs w:val="22"/>
        </w:rPr>
      </w:pPr>
      <w:r w:rsidRPr="004927CF">
        <w:rPr>
          <w:rFonts w:ascii="Cambria" w:hAnsi="Cambria"/>
          <w:sz w:val="22"/>
          <w:szCs w:val="22"/>
        </w:rPr>
        <w:t>A cégbírósághoz változás bejegyzési kérelmet nyújtottam/nyújtottunk be, melyet jelen nyilatkozathoz csatolok/csatolunk. Csatolom/csatoljuk továbbá a változás bejegyzési kérelem érkezéséről a cégbíróság által megküldött igazolást.*</w:t>
      </w:r>
    </w:p>
    <w:p w:rsidR="00983B9C" w:rsidRPr="004927CF" w:rsidRDefault="00983B9C" w:rsidP="00342347">
      <w:pPr>
        <w:numPr>
          <w:ilvl w:val="0"/>
          <w:numId w:val="14"/>
        </w:numPr>
        <w:jc w:val="both"/>
        <w:rPr>
          <w:rFonts w:ascii="Cambria" w:hAnsi="Cambria"/>
          <w:sz w:val="22"/>
          <w:szCs w:val="22"/>
        </w:rPr>
      </w:pPr>
      <w:r w:rsidRPr="004927CF">
        <w:rPr>
          <w:rFonts w:ascii="Cambria" w:hAnsi="Cambria"/>
          <w:sz w:val="22"/>
          <w:szCs w:val="22"/>
        </w:rPr>
        <w:t>A cégbírósághoz változás bejegyzési kérelem benyújtásra nem került sor.</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201</w:t>
      </w:r>
      <w:r w:rsidR="004927CF" w:rsidRPr="004927CF">
        <w:rPr>
          <w:rFonts w:ascii="Cambria" w:hAnsi="Cambria"/>
          <w:sz w:val="22"/>
          <w:szCs w:val="22"/>
        </w:rPr>
        <w:t>7</w:t>
      </w:r>
      <w:r w:rsidRPr="004927CF">
        <w:rPr>
          <w:rFonts w:ascii="Cambria" w:hAnsi="Cambria"/>
          <w:sz w:val="22"/>
          <w:szCs w:val="22"/>
        </w:rPr>
        <w:t>. …………… hó  … nap</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nyilatkozattételre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aláírása</w:t>
      </w:r>
    </w:p>
    <w:p w:rsidR="00983B9C" w:rsidRPr="004927CF" w:rsidRDefault="00983B9C" w:rsidP="00342347">
      <w:pPr>
        <w:rPr>
          <w:rFonts w:ascii="Cambria" w:hAnsi="Cambria"/>
          <w:color w:val="000000"/>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4927CF" w:rsidRDefault="00983B9C" w:rsidP="00342347">
      <w:pPr>
        <w:tabs>
          <w:tab w:val="left" w:pos="540"/>
        </w:tabs>
        <w:jc w:val="center"/>
        <w:rPr>
          <w:rFonts w:ascii="Cambria" w:hAnsi="Cambria"/>
          <w:sz w:val="22"/>
          <w:szCs w:val="22"/>
        </w:rPr>
      </w:pPr>
    </w:p>
    <w:p w:rsidR="00983B9C" w:rsidRPr="009467CE" w:rsidRDefault="00983B9C" w:rsidP="00342347">
      <w:pPr>
        <w:tabs>
          <w:tab w:val="left" w:pos="540"/>
        </w:tabs>
        <w:rPr>
          <w:rFonts w:ascii="Cambria" w:hAnsi="Cambria"/>
          <w:sz w:val="18"/>
          <w:szCs w:val="18"/>
          <w:u w:val="single"/>
        </w:rPr>
      </w:pPr>
      <w:r w:rsidRPr="009467CE">
        <w:rPr>
          <w:rFonts w:ascii="Cambria" w:hAnsi="Cambria"/>
          <w:sz w:val="18"/>
          <w:szCs w:val="18"/>
          <w:u w:val="single"/>
        </w:rPr>
        <w:t xml:space="preserve">Megjegyzés: </w:t>
      </w:r>
    </w:p>
    <w:p w:rsidR="00983B9C" w:rsidRPr="004927CF" w:rsidRDefault="00983B9C" w:rsidP="00342347">
      <w:pPr>
        <w:tabs>
          <w:tab w:val="left" w:pos="540"/>
        </w:tabs>
        <w:rPr>
          <w:rFonts w:ascii="Cambria" w:hAnsi="Cambria"/>
          <w:sz w:val="22"/>
          <w:szCs w:val="22"/>
        </w:rPr>
      </w:pPr>
      <w:r w:rsidRPr="009467CE">
        <w:rPr>
          <w:rFonts w:ascii="Cambria" w:hAnsi="Cambria"/>
          <w:sz w:val="18"/>
          <w:szCs w:val="18"/>
        </w:rPr>
        <w:t>*      Értelemszerűen aláhúzással kell kitölteni</w:t>
      </w:r>
      <w:r w:rsidRPr="004927CF">
        <w:rPr>
          <w:rFonts w:ascii="Cambria" w:hAnsi="Cambria"/>
          <w:sz w:val="22"/>
          <w:szCs w:val="22"/>
        </w:rPr>
        <w:t>.</w:t>
      </w:r>
    </w:p>
    <w:p w:rsidR="00983B9C" w:rsidRPr="004927CF" w:rsidRDefault="00983B9C" w:rsidP="00342347">
      <w:pPr>
        <w:tabs>
          <w:tab w:val="left" w:pos="540"/>
        </w:tabs>
        <w:jc w:val="center"/>
        <w:rPr>
          <w:rFonts w:ascii="Cambria" w:hAnsi="Cambria"/>
          <w:b/>
          <w:sz w:val="22"/>
          <w:szCs w:val="22"/>
        </w:rPr>
      </w:pPr>
      <w:r w:rsidRPr="004927CF">
        <w:rPr>
          <w:rFonts w:ascii="Cambria" w:hAnsi="Cambria"/>
          <w:sz w:val="22"/>
          <w:szCs w:val="22"/>
        </w:rPr>
        <w:br w:type="page"/>
      </w: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sz w:val="22"/>
          <w:szCs w:val="22"/>
        </w:rPr>
      </w:pPr>
    </w:p>
    <w:p w:rsidR="00983B9C" w:rsidRPr="004927CF" w:rsidRDefault="00983B9C" w:rsidP="00342347">
      <w:pPr>
        <w:tabs>
          <w:tab w:val="left" w:pos="540"/>
        </w:tabs>
        <w:jc w:val="center"/>
        <w:rPr>
          <w:rFonts w:ascii="Cambria" w:hAnsi="Cambria"/>
          <w:b/>
          <w:caps/>
          <w:sz w:val="22"/>
          <w:szCs w:val="22"/>
        </w:rPr>
      </w:pPr>
    </w:p>
    <w:p w:rsidR="00983B9C" w:rsidRPr="004927CF" w:rsidRDefault="00983B9C" w:rsidP="00342347">
      <w:pPr>
        <w:tabs>
          <w:tab w:val="left" w:pos="540"/>
        </w:tabs>
        <w:jc w:val="center"/>
        <w:rPr>
          <w:rFonts w:ascii="Cambria" w:hAnsi="Cambria"/>
          <w:b/>
          <w:caps/>
          <w:sz w:val="22"/>
          <w:szCs w:val="22"/>
        </w:rPr>
      </w:pPr>
      <w:r w:rsidRPr="004927CF">
        <w:rPr>
          <w:rFonts w:ascii="Cambria" w:hAnsi="Cambria"/>
          <w:b/>
          <w:caps/>
          <w:sz w:val="22"/>
          <w:szCs w:val="22"/>
        </w:rPr>
        <w:t xml:space="preserve">III. fejezet </w:t>
      </w:r>
    </w:p>
    <w:p w:rsidR="00983B9C" w:rsidRPr="004927CF" w:rsidRDefault="00983B9C" w:rsidP="00342347">
      <w:pPr>
        <w:tabs>
          <w:tab w:val="left" w:pos="540"/>
        </w:tabs>
        <w:jc w:val="center"/>
        <w:rPr>
          <w:rFonts w:ascii="Cambria" w:hAnsi="Cambria"/>
          <w:b/>
          <w:caps/>
          <w:sz w:val="22"/>
          <w:szCs w:val="22"/>
        </w:rPr>
      </w:pPr>
      <w:r w:rsidRPr="004927CF">
        <w:rPr>
          <w:rFonts w:ascii="Cambria" w:hAnsi="Cambria"/>
          <w:b/>
          <w:caps/>
          <w:sz w:val="22"/>
          <w:szCs w:val="22"/>
        </w:rPr>
        <w:t>Szakmai specifikáció</w:t>
      </w: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8E2405" w:rsidP="008E2405">
      <w:pPr>
        <w:ind w:left="567" w:hanging="567"/>
        <w:jc w:val="both"/>
        <w:rPr>
          <w:rFonts w:ascii="Cambria" w:hAnsi="Cambria"/>
          <w:sz w:val="22"/>
          <w:szCs w:val="22"/>
        </w:rPr>
      </w:pPr>
      <w:r>
        <w:rPr>
          <w:rFonts w:ascii="Cambria" w:hAnsi="Cambria"/>
          <w:sz w:val="22"/>
          <w:szCs w:val="22"/>
        </w:rPr>
        <w:t xml:space="preserve">III.1. </w:t>
      </w:r>
      <w:r w:rsidR="00983B9C" w:rsidRPr="004927CF">
        <w:rPr>
          <w:rFonts w:ascii="Cambria" w:hAnsi="Cambria"/>
          <w:sz w:val="22"/>
          <w:szCs w:val="22"/>
        </w:rPr>
        <w:t>Kérjük az adatlapokat kitöltve az ajánlathoz csatolni, amelyben megadja a termék gyártóját, a megajánlott termék típusát és a belföldi szervizpartner nevét, címét.</w:t>
      </w:r>
    </w:p>
    <w:p w:rsidR="00983B9C" w:rsidRPr="004927CF" w:rsidRDefault="00983B9C" w:rsidP="008E2405">
      <w:pPr>
        <w:tabs>
          <w:tab w:val="left" w:pos="540"/>
        </w:tabs>
        <w:ind w:left="567" w:hanging="567"/>
        <w:jc w:val="both"/>
        <w:rPr>
          <w:rFonts w:ascii="Cambria" w:hAnsi="Cambria"/>
          <w:sz w:val="22"/>
          <w:szCs w:val="22"/>
        </w:rPr>
      </w:pPr>
    </w:p>
    <w:p w:rsidR="00983B9C" w:rsidRDefault="008E2405" w:rsidP="008E2405">
      <w:pPr>
        <w:ind w:left="567" w:hanging="567"/>
        <w:jc w:val="both"/>
        <w:rPr>
          <w:rFonts w:ascii="Cambria" w:hAnsi="Cambria"/>
          <w:sz w:val="22"/>
          <w:szCs w:val="22"/>
        </w:rPr>
      </w:pPr>
      <w:r>
        <w:rPr>
          <w:rFonts w:ascii="Cambria" w:hAnsi="Cambria"/>
          <w:sz w:val="22"/>
          <w:szCs w:val="22"/>
        </w:rPr>
        <w:t xml:space="preserve">III.2. </w:t>
      </w:r>
      <w:r w:rsidR="00983B9C" w:rsidRPr="004927CF">
        <w:rPr>
          <w:rFonts w:ascii="Cambria" w:hAnsi="Cambria"/>
          <w:sz w:val="22"/>
          <w:szCs w:val="22"/>
        </w:rPr>
        <w:t>A kiadott táblázatok tartalma az adatfeltöltésen túlmenően semmilyen módon nem változtatható meg, az kizárólag a kért adatokkal tölthető ki.</w:t>
      </w:r>
    </w:p>
    <w:p w:rsidR="00573DD8" w:rsidRDefault="00573DD8" w:rsidP="008E2405">
      <w:pPr>
        <w:ind w:left="567" w:hanging="567"/>
        <w:jc w:val="both"/>
        <w:rPr>
          <w:rFonts w:ascii="Cambria" w:hAnsi="Cambria"/>
          <w:sz w:val="22"/>
          <w:szCs w:val="22"/>
        </w:rPr>
      </w:pPr>
    </w:p>
    <w:p w:rsidR="00573DD8" w:rsidRPr="00573DD8" w:rsidRDefault="00573DD8" w:rsidP="008E2405">
      <w:pPr>
        <w:ind w:left="567" w:hanging="567"/>
        <w:jc w:val="both"/>
        <w:rPr>
          <w:rFonts w:ascii="Cambria" w:hAnsi="Cambria"/>
          <w:sz w:val="22"/>
          <w:szCs w:val="22"/>
        </w:rPr>
      </w:pPr>
      <w:r>
        <w:rPr>
          <w:rFonts w:ascii="Cambria" w:hAnsi="Cambria"/>
          <w:sz w:val="22"/>
          <w:szCs w:val="22"/>
        </w:rPr>
        <w:t>III.</w:t>
      </w:r>
      <w:r w:rsidRPr="00573DD8">
        <w:rPr>
          <w:rFonts w:ascii="Cambria" w:hAnsi="Cambria"/>
          <w:sz w:val="22"/>
          <w:szCs w:val="22"/>
        </w:rPr>
        <w:t xml:space="preserve">3. </w:t>
      </w:r>
      <w:r>
        <w:rPr>
          <w:rFonts w:ascii="Cambria" w:hAnsi="Cambria"/>
          <w:sz w:val="22"/>
          <w:szCs w:val="22"/>
        </w:rPr>
        <w:t>Ajánlatához csatolja a megajánlott termék magyar nyelvű termékismertetőjét. Ha a termékismertető a megajánlotton kívül más terméket is tartalmaz, úgy kérjük a megajánlottat jelölni.</w:t>
      </w:r>
    </w:p>
    <w:p w:rsidR="00983B9C" w:rsidRPr="004927CF" w:rsidRDefault="00983B9C" w:rsidP="00342347">
      <w:pPr>
        <w:tabs>
          <w:tab w:val="left" w:pos="540"/>
        </w:tabs>
        <w:ind w:left="1080"/>
        <w:jc w:val="both"/>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540"/>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983B9C" w:rsidRPr="004927CF" w:rsidRDefault="00983B9C" w:rsidP="00342347">
      <w:pPr>
        <w:tabs>
          <w:tab w:val="left" w:pos="6237"/>
        </w:tabs>
        <w:rPr>
          <w:rFonts w:ascii="Cambria" w:hAnsi="Cambria"/>
          <w:sz w:val="22"/>
          <w:szCs w:val="22"/>
        </w:rPr>
      </w:pPr>
    </w:p>
    <w:p w:rsidR="00610206" w:rsidRPr="004927CF" w:rsidRDefault="00983B9C" w:rsidP="00342347">
      <w:pPr>
        <w:pStyle w:val="Csakszveg"/>
        <w:tabs>
          <w:tab w:val="left" w:pos="1418"/>
          <w:tab w:val="right" w:pos="8505"/>
        </w:tabs>
        <w:ind w:left="720"/>
        <w:rPr>
          <w:rFonts w:ascii="Cambria" w:hAnsi="Cambria"/>
          <w:sz w:val="22"/>
          <w:szCs w:val="22"/>
        </w:rPr>
      </w:pPr>
      <w:r w:rsidRPr="004927CF">
        <w:rPr>
          <w:rFonts w:ascii="Cambria" w:hAnsi="Cambria"/>
          <w:sz w:val="22"/>
          <w:szCs w:val="22"/>
        </w:rPr>
        <w:br w:type="page"/>
      </w:r>
    </w:p>
    <w:p w:rsidR="00610206" w:rsidRPr="004927CF" w:rsidRDefault="00610206" w:rsidP="00342347">
      <w:pPr>
        <w:pStyle w:val="Csakszveg"/>
        <w:tabs>
          <w:tab w:val="left" w:pos="1418"/>
          <w:tab w:val="right" w:pos="8505"/>
        </w:tabs>
        <w:ind w:left="720"/>
        <w:rPr>
          <w:rFonts w:ascii="Cambria" w:hAnsi="Cambria"/>
          <w:sz w:val="22"/>
          <w:szCs w:val="22"/>
        </w:rPr>
      </w:pPr>
    </w:p>
    <w:p w:rsidR="00610206" w:rsidRPr="004927CF" w:rsidRDefault="00610206" w:rsidP="00342347">
      <w:pPr>
        <w:pStyle w:val="Listaszerbekezds"/>
        <w:numPr>
          <w:ilvl w:val="0"/>
          <w:numId w:val="26"/>
        </w:numPr>
        <w:jc w:val="center"/>
        <w:rPr>
          <w:rFonts w:ascii="Cambria" w:hAnsi="Cambria" w:cstheme="minorHAnsi"/>
          <w:b/>
          <w:sz w:val="22"/>
          <w:szCs w:val="22"/>
        </w:rPr>
      </w:pPr>
      <w:r w:rsidRPr="004927CF">
        <w:rPr>
          <w:rFonts w:ascii="Cambria" w:hAnsi="Cambria" w:cstheme="minorHAnsi"/>
          <w:b/>
          <w:sz w:val="22"/>
          <w:szCs w:val="22"/>
        </w:rPr>
        <w:t>tétel</w:t>
      </w:r>
      <w:r w:rsidR="002C5BFC">
        <w:rPr>
          <w:rFonts w:ascii="Cambria" w:hAnsi="Cambria" w:cstheme="minorHAnsi"/>
          <w:b/>
          <w:sz w:val="22"/>
          <w:szCs w:val="22"/>
        </w:rPr>
        <w:t>:</w:t>
      </w:r>
      <w:r w:rsidRPr="004927CF">
        <w:rPr>
          <w:rFonts w:ascii="Cambria" w:hAnsi="Cambria" w:cstheme="minorHAnsi"/>
          <w:b/>
          <w:sz w:val="22"/>
          <w:szCs w:val="22"/>
        </w:rPr>
        <w:t xml:space="preserve"> Áltámaszos non-kontakt </w:t>
      </w:r>
      <w:proofErr w:type="spellStart"/>
      <w:r w:rsidRPr="004927CF">
        <w:rPr>
          <w:rFonts w:ascii="Cambria" w:hAnsi="Cambria" w:cstheme="minorHAnsi"/>
          <w:b/>
          <w:sz w:val="22"/>
          <w:szCs w:val="22"/>
        </w:rPr>
        <w:t>tonométer</w:t>
      </w:r>
      <w:proofErr w:type="spellEnd"/>
    </w:p>
    <w:p w:rsidR="00610206" w:rsidRPr="004927CF" w:rsidRDefault="00610206" w:rsidP="00342347">
      <w:pPr>
        <w:pStyle w:val="Csakszveg10"/>
        <w:tabs>
          <w:tab w:val="left" w:pos="1418"/>
          <w:tab w:val="right" w:pos="8505"/>
        </w:tabs>
        <w:jc w:val="center"/>
        <w:rPr>
          <w:rFonts w:ascii="Cambria" w:hAnsi="Cambria" w:cstheme="minorHAnsi"/>
          <w:sz w:val="22"/>
          <w:szCs w:val="22"/>
        </w:rPr>
      </w:pPr>
    </w:p>
    <w:p w:rsidR="00610206" w:rsidRPr="004927CF" w:rsidRDefault="00610206" w:rsidP="00342347">
      <w:pPr>
        <w:pStyle w:val="Csakszveg10"/>
        <w:tabs>
          <w:tab w:val="left" w:pos="1418"/>
          <w:tab w:val="right" w:pos="8505"/>
        </w:tabs>
        <w:jc w:val="center"/>
        <w:rPr>
          <w:rFonts w:ascii="Cambria" w:hAnsi="Cambria" w:cstheme="minorHAnsi"/>
          <w:sz w:val="22"/>
          <w:szCs w:val="22"/>
        </w:rPr>
      </w:pPr>
    </w:p>
    <w:p w:rsidR="00610206" w:rsidRPr="004927CF" w:rsidRDefault="00610206"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610206" w:rsidRPr="004927CF" w:rsidRDefault="00610206"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610206" w:rsidRPr="004927CF" w:rsidRDefault="00610206"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610206" w:rsidRDefault="00610206"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Asztali kivitel</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LED megvilágítású video kijelző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w:t>
            </w:r>
            <w:proofErr w:type="spellStart"/>
            <w:r w:rsidRPr="004927CF">
              <w:rPr>
                <w:rFonts w:ascii="Cambria" w:hAnsi="Cambria" w:cstheme="minorHAnsi"/>
                <w:color w:val="000000"/>
                <w:sz w:val="22"/>
                <w:szCs w:val="22"/>
                <w:lang w:eastAsia="zh-CN"/>
              </w:rPr>
              <w:t>Easy</w:t>
            </w:r>
            <w:proofErr w:type="spellEnd"/>
            <w:r w:rsidRPr="004927CF">
              <w:rPr>
                <w:rFonts w:ascii="Cambria" w:hAnsi="Cambria" w:cstheme="minorHAnsi"/>
                <w:color w:val="000000"/>
                <w:sz w:val="22"/>
                <w:szCs w:val="22"/>
                <w:lang w:eastAsia="zh-CN"/>
              </w:rPr>
              <w:t xml:space="preserve"> </w:t>
            </w:r>
            <w:proofErr w:type="spellStart"/>
            <w:r w:rsidRPr="004927CF">
              <w:rPr>
                <w:rFonts w:ascii="Cambria" w:hAnsi="Cambria" w:cstheme="minorHAnsi"/>
                <w:color w:val="000000"/>
                <w:sz w:val="22"/>
                <w:szCs w:val="22"/>
                <w:lang w:eastAsia="zh-CN"/>
              </w:rPr>
              <w:t>pulse</w:t>
            </w:r>
            <w:proofErr w:type="spellEnd"/>
            <w:r w:rsidRPr="004927CF">
              <w:rPr>
                <w:rFonts w:ascii="Cambria" w:hAnsi="Cambria" w:cstheme="minorHAnsi"/>
                <w:color w:val="000000"/>
                <w:sz w:val="22"/>
                <w:szCs w:val="22"/>
                <w:lang w:eastAsia="zh-CN"/>
              </w:rPr>
              <w:t>” funkció a sérült szemekhez</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Kérjük megadni!</w:t>
            </w:r>
          </w:p>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Igen/Nem</w:t>
            </w:r>
          </w:p>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Igen=10 pont,</w:t>
            </w:r>
          </w:p>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Tizedes pontosságú mérés</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Mérési tartomány min. 5-50 Hgmm</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Beépített nyomtató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Automata készenléti mód funkció</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983B9C" w:rsidRPr="004927CF" w:rsidRDefault="00983B9C" w:rsidP="002C5BFC">
      <w:pPr>
        <w:pStyle w:val="Csakszveg"/>
        <w:tabs>
          <w:tab w:val="left" w:pos="1418"/>
          <w:tab w:val="right" w:pos="8505"/>
        </w:tabs>
        <w:rPr>
          <w:rFonts w:ascii="Cambria" w:hAnsi="Cambria" w:cs="Tahom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B0AE6" w:rsidRPr="004927CF" w:rsidRDefault="00EB0AE6" w:rsidP="00342347">
      <w:pPr>
        <w:jc w:val="center"/>
        <w:rPr>
          <w:rFonts w:ascii="Cambria" w:hAnsi="Cambria"/>
          <w:sz w:val="22"/>
          <w:szCs w:val="22"/>
        </w:rPr>
      </w:pP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2. tétel</w:t>
      </w:r>
      <w:r w:rsidR="00EB0AE6">
        <w:rPr>
          <w:rFonts w:ascii="Cambria" w:hAnsi="Cambria" w:cs="Calibri"/>
          <w:b/>
          <w:sz w:val="22"/>
          <w:szCs w:val="22"/>
        </w:rPr>
        <w:t>:</w:t>
      </w:r>
      <w:r w:rsidRPr="004927CF">
        <w:rPr>
          <w:rFonts w:ascii="Cambria" w:hAnsi="Cambria" w:cs="Calibri"/>
          <w:b/>
          <w:sz w:val="22"/>
          <w:szCs w:val="22"/>
        </w:rPr>
        <w:t xml:space="preserve"> </w:t>
      </w:r>
      <w:proofErr w:type="spellStart"/>
      <w:r w:rsidRPr="004927CF">
        <w:rPr>
          <w:rFonts w:ascii="Cambria" w:hAnsi="Cambria" w:cs="Calibri"/>
          <w:b/>
          <w:sz w:val="22"/>
          <w:szCs w:val="22"/>
        </w:rPr>
        <w:t>Defibrillátor</w:t>
      </w:r>
      <w:proofErr w:type="spellEnd"/>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E071F4">
        <w:trPr>
          <w:trHeight w:val="450"/>
        </w:trPr>
        <w:tc>
          <w:tcPr>
            <w:tcW w:w="3171" w:type="dxa"/>
            <w:shd w:val="clear" w:color="auto" w:fill="auto"/>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Hordozható kivitel</w:t>
            </w:r>
          </w:p>
        </w:tc>
        <w:tc>
          <w:tcPr>
            <w:tcW w:w="2208" w:type="dxa"/>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Igen</w:t>
            </w:r>
          </w:p>
        </w:tc>
        <w:tc>
          <w:tcPr>
            <w:tcW w:w="2617" w:type="dxa"/>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Ütésálló védőburkolat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Kijelző átmérője</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Min. 7 cm</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roofErr w:type="spellStart"/>
            <w:r w:rsidRPr="004927CF">
              <w:rPr>
                <w:rFonts w:ascii="Cambria" w:hAnsi="Cambria" w:cstheme="minorHAnsi"/>
                <w:sz w:val="22"/>
                <w:szCs w:val="22"/>
              </w:rPr>
              <w:t>Bifázisos</w:t>
            </w:r>
            <w:proofErr w:type="spellEnd"/>
            <w:r w:rsidRPr="004927CF">
              <w:rPr>
                <w:rFonts w:ascii="Cambria" w:hAnsi="Cambria" w:cstheme="minorHAnsi"/>
                <w:sz w:val="22"/>
                <w:szCs w:val="22"/>
              </w:rPr>
              <w:t xml:space="preserve"> hullámforma</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E071F4">
        <w:trPr>
          <w:trHeight w:val="450"/>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Aszinkron </w:t>
            </w:r>
            <w:proofErr w:type="spellStart"/>
            <w:r w:rsidRPr="004927CF">
              <w:rPr>
                <w:rFonts w:ascii="Cambria" w:hAnsi="Cambria" w:cstheme="minorHAnsi"/>
                <w:sz w:val="22"/>
                <w:szCs w:val="22"/>
              </w:rPr>
              <w:t>defibrillálás</w:t>
            </w:r>
            <w:proofErr w:type="spellEnd"/>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AED üzemmódban ki/bekapcsolható az EKG kijelzés</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Feltöltődési idő 200 </w:t>
            </w:r>
            <w:proofErr w:type="spellStart"/>
            <w:r w:rsidRPr="004927CF">
              <w:rPr>
                <w:rFonts w:ascii="Cambria" w:hAnsi="Cambria" w:cstheme="minorHAnsi"/>
                <w:sz w:val="22"/>
                <w:szCs w:val="22"/>
              </w:rPr>
              <w:t>J-ra</w:t>
            </w:r>
            <w:proofErr w:type="spellEnd"/>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10 mp</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Feltöltés jól látható és hallható jelzéssel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Ütésszámláló, az újraélesztés kezdetétől eltelt idő kijelzése</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Magyar nyelvű hang és szöveges üzenetek</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Hang- és szöveges utasítás, ha a mellkasi kompressziók mélysége az aktuális ERC irányelvek által meghatározott értékek alá csökken</w:t>
            </w:r>
          </w:p>
        </w:tc>
        <w:tc>
          <w:tcPr>
            <w:tcW w:w="2208" w:type="dxa"/>
            <w:vAlign w:val="center"/>
          </w:tcPr>
          <w:p w:rsidR="00EB0AE6" w:rsidRPr="004927CF" w:rsidRDefault="00EB0AE6" w:rsidP="00342347">
            <w:pPr>
              <w:jc w:val="center"/>
              <w:rPr>
                <w:rFonts w:ascii="Cambria" w:hAnsi="Cambria" w:cstheme="minorHAnsi"/>
                <w:sz w:val="22"/>
                <w:szCs w:val="22"/>
              </w:rPr>
            </w:pPr>
            <w:r w:rsidRPr="004927CF">
              <w:rPr>
                <w:rFonts w:ascii="Cambria" w:hAnsi="Cambria" w:cstheme="minorHAnsi"/>
                <w:sz w:val="22"/>
                <w:szCs w:val="22"/>
              </w:rPr>
              <w:t>Kérjük megadni, előny a megléte!</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Cserélhető akkumulátor élettartama</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24 hónap</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Akkumulátor töltöttségi szint kijelzése kikapcsolt állapotban is</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proofErr w:type="spellStart"/>
            <w:r w:rsidRPr="004927CF">
              <w:rPr>
                <w:rFonts w:ascii="Cambria" w:hAnsi="Cambria" w:cstheme="minorHAnsi"/>
                <w:sz w:val="22"/>
                <w:szCs w:val="22"/>
              </w:rPr>
              <w:t>Defibrillátor</w:t>
            </w:r>
            <w:proofErr w:type="spellEnd"/>
            <w:r w:rsidRPr="004927CF">
              <w:rPr>
                <w:rFonts w:ascii="Cambria" w:hAnsi="Cambria" w:cstheme="minorHAnsi"/>
                <w:sz w:val="22"/>
                <w:szCs w:val="22"/>
              </w:rPr>
              <w:t xml:space="preserve"> tömege, teleppel, 1 pár elektródával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theme="minorHAnsi"/>
                <w:sz w:val="22"/>
                <w:szCs w:val="22"/>
              </w:rPr>
              <w:t>Max. 4 kg</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Digitális adattárolás lehetősége</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Elektronikus adatátvitel, archiválás lehetősége PC-re vezeték nélküli IRDA vagy </w:t>
            </w:r>
            <w:proofErr w:type="spellStart"/>
            <w:r w:rsidRPr="004927CF">
              <w:rPr>
                <w:rFonts w:ascii="Cambria" w:hAnsi="Cambria" w:cstheme="minorHAnsi"/>
                <w:sz w:val="22"/>
                <w:szCs w:val="22"/>
              </w:rPr>
              <w:t>Bluetooth</w:t>
            </w:r>
            <w:proofErr w:type="spellEnd"/>
            <w:r w:rsidRPr="004927CF">
              <w:rPr>
                <w:rFonts w:ascii="Cambria" w:hAnsi="Cambria" w:cstheme="minorHAnsi"/>
                <w:sz w:val="22"/>
                <w:szCs w:val="22"/>
              </w:rPr>
              <w:t xml:space="preserve"> technológiával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vAlign w:val="center"/>
          </w:tcPr>
          <w:p w:rsidR="00EB0AE6" w:rsidRPr="004927CF" w:rsidRDefault="00EB0AE6" w:rsidP="00342347">
            <w:pPr>
              <w:rPr>
                <w:rFonts w:ascii="Cambria" w:hAnsi="Cambria" w:cstheme="minorHAnsi"/>
                <w:sz w:val="22"/>
                <w:szCs w:val="22"/>
              </w:rPr>
            </w:pPr>
            <w:r w:rsidRPr="004927CF">
              <w:rPr>
                <w:rFonts w:ascii="Cambria" w:hAnsi="Cambria" w:cstheme="minorHAnsi"/>
                <w:sz w:val="22"/>
                <w:szCs w:val="22"/>
              </w:rPr>
              <w:t xml:space="preserve">Adatátviteli lehetőség beépített </w:t>
            </w:r>
            <w:proofErr w:type="spellStart"/>
            <w:r w:rsidRPr="004927CF">
              <w:rPr>
                <w:rFonts w:ascii="Cambria" w:hAnsi="Cambria" w:cstheme="minorHAnsi"/>
                <w:sz w:val="22"/>
                <w:szCs w:val="22"/>
              </w:rPr>
              <w:t>Wi-Fi</w:t>
            </w:r>
            <w:proofErr w:type="spellEnd"/>
            <w:r w:rsidRPr="004927CF">
              <w:rPr>
                <w:rFonts w:ascii="Cambria" w:hAnsi="Cambria" w:cstheme="minorHAnsi"/>
                <w:sz w:val="22"/>
                <w:szCs w:val="22"/>
              </w:rPr>
              <w:t xml:space="preserve">  modul segítségével</w:t>
            </w:r>
          </w:p>
        </w:tc>
        <w:tc>
          <w:tcPr>
            <w:tcW w:w="2208" w:type="dxa"/>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Kérjük megadni, előny a megléte</w:t>
            </w:r>
          </w:p>
        </w:tc>
        <w:tc>
          <w:tcPr>
            <w:tcW w:w="2617" w:type="dxa"/>
            <w:vAlign w:val="center"/>
          </w:tcPr>
          <w:p w:rsidR="00EB0AE6" w:rsidRPr="004927CF" w:rsidRDefault="00EB0AE6" w:rsidP="00342347">
            <w:pPr>
              <w:rPr>
                <w:rFonts w:ascii="Cambria" w:hAnsi="Cambria" w:cs="Calibri"/>
                <w:sz w:val="22"/>
                <w:szCs w:val="22"/>
              </w:rPr>
            </w:pPr>
          </w:p>
        </w:tc>
      </w:tr>
    </w:tbl>
    <w:p w:rsidR="002C5BFC" w:rsidRDefault="002C5BFC" w:rsidP="00342347">
      <w:pPr>
        <w:jc w:val="center"/>
        <w:rPr>
          <w:rFonts w:ascii="Cambria" w:hAnsi="Cambria" w:cs="Tahoma"/>
          <w:b/>
          <w:sz w:val="22"/>
          <w:szCs w:val="22"/>
        </w:rPr>
      </w:pPr>
    </w:p>
    <w:p w:rsidR="002C5BFC" w:rsidRDefault="002C5BFC">
      <w:pPr>
        <w:spacing w:after="160" w:line="259" w:lineRule="auto"/>
        <w:rPr>
          <w:rFonts w:ascii="Cambria" w:hAnsi="Cambria" w:cs="Tahoma"/>
          <w:b/>
          <w:sz w:val="22"/>
          <w:szCs w:val="22"/>
        </w:rPr>
      </w:pPr>
      <w:r>
        <w:rPr>
          <w:rFonts w:ascii="Cambria" w:hAnsi="Cambria" w:cs="Tahoma"/>
          <w:b/>
          <w:sz w:val="22"/>
          <w:szCs w:val="22"/>
        </w:rPr>
        <w:br w:type="page"/>
      </w:r>
    </w:p>
    <w:p w:rsidR="00E071F4" w:rsidRPr="004927CF" w:rsidRDefault="00E071F4" w:rsidP="00342347">
      <w:pPr>
        <w:jc w:val="center"/>
        <w:rPr>
          <w:rFonts w:ascii="Cambria" w:hAnsi="Cambria" w:cs="Tahoma"/>
          <w:b/>
          <w:sz w:val="22"/>
          <w:szCs w:val="22"/>
        </w:rPr>
      </w:pPr>
      <w:r w:rsidRPr="004927CF">
        <w:rPr>
          <w:rFonts w:ascii="Cambria" w:hAnsi="Cambria" w:cs="Tahoma"/>
          <w:b/>
          <w:sz w:val="22"/>
          <w:szCs w:val="22"/>
        </w:rPr>
        <w:t>3. tétel</w:t>
      </w:r>
      <w:r w:rsidR="00EB0AE6">
        <w:rPr>
          <w:rFonts w:ascii="Cambria" w:hAnsi="Cambria" w:cs="Tahoma"/>
          <w:b/>
          <w:sz w:val="22"/>
          <w:szCs w:val="22"/>
        </w:rPr>
        <w:t>:</w:t>
      </w:r>
      <w:r w:rsidRPr="004927CF">
        <w:rPr>
          <w:rFonts w:ascii="Cambria" w:hAnsi="Cambria" w:cs="Tahoma"/>
          <w:b/>
          <w:sz w:val="22"/>
          <w:szCs w:val="22"/>
        </w:rPr>
        <w:t xml:space="preserve"> Dermatológiai vizsgáló nagyító</w:t>
      </w:r>
    </w:p>
    <w:p w:rsidR="00E071F4" w:rsidRPr="004927CF" w:rsidRDefault="00E071F4" w:rsidP="00342347">
      <w:pPr>
        <w:rPr>
          <w:rFonts w:ascii="Cambria" w:hAnsi="Cambria" w:cs="Tahoma"/>
          <w:sz w:val="22"/>
          <w:szCs w:val="22"/>
        </w:rPr>
      </w:pP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 xml:space="preserve">Típus: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Hivatalos belföldi szervizpartnere:</w:t>
      </w:r>
    </w:p>
    <w:p w:rsidR="00E071F4" w:rsidRPr="004927CF" w:rsidRDefault="00E071F4"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399"/>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3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LED megvilágítás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Kompakt kivitel</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Elemes működés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Egy elemmel min. 1000 db 30 másodperces vizsgálat elvégezhető</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
                <w:sz w:val="22"/>
                <w:szCs w:val="22"/>
              </w:rPr>
            </w:pPr>
            <w:r w:rsidRPr="004927CF">
              <w:rPr>
                <w:rFonts w:ascii="Cambria" w:hAnsi="Cambria" w:cs="Tahoma"/>
                <w:bCs/>
                <w:sz w:val="22"/>
                <w:szCs w:val="22"/>
              </w:rPr>
              <w:t xml:space="preserve">Min. 10x-es nagyítással </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Olaj mentes használat</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 xml:space="preserve">Tömege </w:t>
            </w:r>
            <w:proofErr w:type="spellStart"/>
            <w:r w:rsidRPr="004927CF">
              <w:rPr>
                <w:rFonts w:ascii="Cambria" w:hAnsi="Cambria" w:cs="Tahoma"/>
                <w:bCs/>
                <w:sz w:val="22"/>
                <w:szCs w:val="22"/>
              </w:rPr>
              <w:t>max</w:t>
            </w:r>
            <w:proofErr w:type="spellEnd"/>
            <w:r w:rsidRPr="004927CF">
              <w:rPr>
                <w:rFonts w:ascii="Cambria" w:hAnsi="Cambria" w:cs="Tahoma"/>
                <w:bCs/>
                <w:sz w:val="22"/>
                <w:szCs w:val="22"/>
              </w:rPr>
              <w:t>. 120 g</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jc w:val="center"/>
        <w:rPr>
          <w:rFonts w:ascii="Cambria" w:hAnsi="Cambria" w:cs="Tahoma"/>
          <w:b/>
          <w:sz w:val="22"/>
          <w:szCs w:val="22"/>
        </w:rPr>
      </w:pPr>
      <w:r w:rsidRPr="004927CF">
        <w:rPr>
          <w:rFonts w:ascii="Cambria" w:hAnsi="Cambria" w:cs="Tahoma"/>
          <w:b/>
          <w:sz w:val="22"/>
          <w:szCs w:val="22"/>
        </w:rPr>
        <w:t>4. tétel</w:t>
      </w:r>
      <w:r w:rsidR="00EB0AE6">
        <w:rPr>
          <w:rFonts w:ascii="Cambria" w:hAnsi="Cambria" w:cs="Tahoma"/>
          <w:b/>
          <w:sz w:val="22"/>
          <w:szCs w:val="22"/>
        </w:rPr>
        <w:t>:</w:t>
      </w:r>
      <w:r w:rsidRPr="004927CF">
        <w:rPr>
          <w:rFonts w:ascii="Cambria" w:hAnsi="Cambria" w:cs="Tahoma"/>
          <w:b/>
          <w:sz w:val="22"/>
          <w:szCs w:val="22"/>
        </w:rPr>
        <w:t xml:space="preserve"> </w:t>
      </w:r>
      <w:proofErr w:type="spellStart"/>
      <w:r w:rsidRPr="004927CF">
        <w:rPr>
          <w:rFonts w:ascii="Cambria" w:hAnsi="Cambria" w:cs="Tahoma"/>
          <w:b/>
          <w:sz w:val="22"/>
          <w:szCs w:val="22"/>
        </w:rPr>
        <w:t>Dermatoscope</w:t>
      </w:r>
      <w:proofErr w:type="spellEnd"/>
    </w:p>
    <w:p w:rsidR="00E071F4" w:rsidRPr="004927CF" w:rsidRDefault="00E071F4" w:rsidP="00342347">
      <w:pPr>
        <w:rPr>
          <w:rFonts w:ascii="Cambria" w:hAnsi="Cambria" w:cs="Tahoma"/>
          <w:sz w:val="22"/>
          <w:szCs w:val="22"/>
        </w:rPr>
      </w:pP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 xml:space="preserve">Típus: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Hivatalos belföldi szervizpartnere:</w:t>
      </w:r>
    </w:p>
    <w:p w:rsidR="00E071F4" w:rsidRPr="004927CF" w:rsidRDefault="00E071F4"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399"/>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39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Xenon vagy LED megvilágítás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 xml:space="preserve">Elemes nyél </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Magas felbontású optika</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
                <w:sz w:val="22"/>
                <w:szCs w:val="22"/>
              </w:rPr>
            </w:pPr>
            <w:r w:rsidRPr="004927CF">
              <w:rPr>
                <w:rFonts w:ascii="Cambria" w:hAnsi="Cambria" w:cs="Tahoma"/>
                <w:bCs/>
                <w:sz w:val="22"/>
                <w:szCs w:val="22"/>
              </w:rPr>
              <w:t xml:space="preserve">Min. 10x-es nagyítással </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Bajonettzárral csatlakozó fej</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hAnsi="Cambria" w:cs="Tahoma"/>
                <w:bCs/>
                <w:sz w:val="22"/>
                <w:szCs w:val="22"/>
              </w:rPr>
            </w:pPr>
            <w:r w:rsidRPr="004927CF">
              <w:rPr>
                <w:rFonts w:ascii="Cambria" w:hAnsi="Cambria" w:cs="Tahoma"/>
                <w:bCs/>
                <w:sz w:val="22"/>
                <w:szCs w:val="22"/>
              </w:rPr>
              <w:t>2 db kontaktlemezzel, m</w:t>
            </w:r>
            <w:r w:rsidRPr="004927CF">
              <w:rPr>
                <w:rFonts w:ascii="Cambria" w:eastAsia="SimSun" w:hAnsi="Cambria" w:cs="Tahoma"/>
                <w:sz w:val="22"/>
                <w:szCs w:val="22"/>
              </w:rPr>
              <w:t>in. 1 db skálázott, olaj</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E071F4" w:rsidRPr="004927CF" w:rsidRDefault="00E071F4" w:rsidP="00342347">
      <w:pPr>
        <w:rPr>
          <w:rFonts w:ascii="Cambria" w:hAnsi="Cambria"/>
          <w:sz w:val="22"/>
          <w:szCs w:val="22"/>
        </w:rPr>
      </w:pPr>
    </w:p>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5. tétel</w:t>
      </w:r>
      <w:r w:rsidR="00EB0AE6">
        <w:rPr>
          <w:rFonts w:ascii="Cambria" w:hAnsi="Cambria" w:cs="Calibri"/>
          <w:b/>
          <w:sz w:val="22"/>
          <w:szCs w:val="22"/>
        </w:rPr>
        <w:t>:</w:t>
      </w:r>
      <w:r w:rsidRPr="004927CF">
        <w:rPr>
          <w:rFonts w:ascii="Cambria" w:hAnsi="Cambria" w:cs="Calibri"/>
          <w:b/>
          <w:sz w:val="22"/>
          <w:szCs w:val="22"/>
        </w:rPr>
        <w:t xml:space="preserve"> EKG készülék, 3 csatornás</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Hivat</w:t>
      </w:r>
      <w:r w:rsidR="002C5BFC">
        <w:rPr>
          <w:rFonts w:ascii="Cambria" w:hAnsi="Cambria" w:cs="Calibri"/>
          <w:bCs/>
          <w:sz w:val="22"/>
          <w:szCs w:val="22"/>
        </w:rPr>
        <w:t xml:space="preserve">alos belföldi szervizpartnere: </w:t>
      </w: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Könnyen kezelhető, hordozható EKG készülék</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Magyar nyelvű szoftver</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12 elvezetéses adatgyűjtés és analízis</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Automata, manuális és ritmus üzemmódok</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Defibrillátor</w:t>
            </w:r>
            <w:proofErr w:type="spellEnd"/>
            <w:r w:rsidRPr="004927CF">
              <w:rPr>
                <w:rFonts w:ascii="Cambria" w:hAnsi="Cambria" w:cs="Calibri"/>
                <w:sz w:val="22"/>
                <w:szCs w:val="22"/>
              </w:rPr>
              <w:t xml:space="preserve"> védelem</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Pacemaker detektálás</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Mintavételezés (nem pacemaker üzemmódban)</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1.000 Hz, előny a nagyobb (15.000 Hz és felette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Nyugalmi EKG mérő és analízis program</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TFT LCD kijelző</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Kijelzőn egyidejűleg megjeleníthető csatornák száma</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12</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vagy érintőképernyőn megjeleníthető teljes alfanumerikus billentyűzet</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 xml:space="preserve">Beépített </w:t>
            </w: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nyomtató, mely legalább 3 csatorna egyidejű nyomtatására alkalmas</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papír szélessége</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80 mm</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Papírsebesség állítható</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5-25-50 mm/sec</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Külső nyomtató csatlakoztatási lehetősége</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Vonalkód olvasó csatlakoztatási lehetősége</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és hálózati üzemmód</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üzemmódban elkészíthető EKG felvételek száma</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 előny a több (500 és felette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Felvételek tárolására alkalmas belső memória</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 előny a több (500 és felette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Súly</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5 kg, előny a kevesebb (1,5 kg és alatta a maximális pontot kapja)</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 készülék használatához szükséges indulókészlet (hálózati kábel, akkumulátor, EKG törzskábel és pácienskábel, mellkasi elektródák, végtagi csipeszek, 1 csomag papír, 1 tubus zselé)</w:t>
            </w:r>
          </w:p>
        </w:tc>
        <w:tc>
          <w:tcPr>
            <w:tcW w:w="220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E071F4" w:rsidRPr="004927CF" w:rsidRDefault="00E071F4" w:rsidP="00342347">
      <w:pPr>
        <w:jc w:val="center"/>
        <w:rPr>
          <w:rFonts w:ascii="Cambria" w:hAnsi="Cambria" w:cs="Calibri"/>
          <w:b/>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6. tétel</w:t>
      </w:r>
      <w:r w:rsidR="00EB0AE6">
        <w:rPr>
          <w:rFonts w:ascii="Cambria" w:hAnsi="Cambria" w:cs="Calibri"/>
          <w:b/>
          <w:sz w:val="22"/>
          <w:szCs w:val="22"/>
        </w:rPr>
        <w:t>:</w:t>
      </w:r>
      <w:r w:rsidRPr="004927CF">
        <w:rPr>
          <w:rFonts w:ascii="Cambria" w:hAnsi="Cambria" w:cs="Calibri"/>
          <w:b/>
          <w:sz w:val="22"/>
          <w:szCs w:val="22"/>
        </w:rPr>
        <w:t xml:space="preserve"> EKG készülék, 6 csatornás</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4018"/>
        <w:gridCol w:w="2268"/>
        <w:gridCol w:w="2551"/>
      </w:tblGrid>
      <w:tr w:rsidR="00EB0AE6" w:rsidRPr="004927CF" w:rsidTr="002C5BFC">
        <w:trPr>
          <w:trHeight w:val="450"/>
        </w:trPr>
        <w:tc>
          <w:tcPr>
            <w:tcW w:w="401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Könnyen kezelhető, hordozható EKG készülék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Magyar nyelvű szoftver</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12 elvezetéses adatgyűjtés és analízis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Automata és manuális üzemmódok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Defibrillátor</w:t>
            </w:r>
            <w:proofErr w:type="spellEnd"/>
            <w:r w:rsidRPr="004927CF">
              <w:rPr>
                <w:rFonts w:ascii="Cambria" w:hAnsi="Cambria" w:cs="Calibri"/>
                <w:sz w:val="22"/>
                <w:szCs w:val="22"/>
              </w:rPr>
              <w:t xml:space="preserve"> védelem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Pacemaker detektálás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Nyugalmi EKG mérő és analízis program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TFT LCD kijelző</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Kijelzőn egyidejűleg megjeleníthető csatornák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12</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(nem érintőképernyőn megjeleníthető) teljes alfanumerikus billentyűzet</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 xml:space="preserve">Beépített </w:t>
            </w: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nyomtató, mely legalább 6 csatorna egyidejű nyomtatására alkalmas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papír szélessége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110 mm</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Papírsebesség állítható</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5-25-50 mm/sec</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Külső nyomtató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Vonalkód olvasó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és hálózati üzemmód</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üzemmódban elkészíthető EKG felvételek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Felvételek tárolására alkalmas belső memória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Súly</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5 kg</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 készülék használatához szükséges indulókészlet (hálózati kábel, akkumulátor, EKG törzskábel és pácienskábel, mellkasi elektródák, végtagi csipeszek, 1 csomag papír, 1 tubus zselé)</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610206" w:rsidRPr="004927CF" w:rsidRDefault="00610206" w:rsidP="00342347">
      <w:pPr>
        <w:jc w:val="center"/>
        <w:rPr>
          <w:rFonts w:ascii="Cambria" w:hAnsi="Cambria"/>
          <w:sz w:val="22"/>
          <w:szCs w:val="22"/>
        </w:rPr>
      </w:pPr>
    </w:p>
    <w:p w:rsidR="00610206" w:rsidRPr="004927CF" w:rsidRDefault="00610206" w:rsidP="00342347">
      <w:pPr>
        <w:jc w:val="center"/>
        <w:rPr>
          <w:rFonts w:ascii="Cambria" w:hAnsi="Cambria"/>
          <w:sz w:val="22"/>
          <w:szCs w:val="22"/>
        </w:rPr>
      </w:pPr>
    </w:p>
    <w:p w:rsidR="00EB0AE6" w:rsidRDefault="00EB0AE6" w:rsidP="00342347">
      <w:pPr>
        <w:spacing w:line="259" w:lineRule="auto"/>
        <w:rPr>
          <w:rFonts w:ascii="Cambria" w:hAnsi="Cambria" w:cs="Calibri"/>
          <w:b/>
          <w:sz w:val="22"/>
          <w:szCs w:val="22"/>
        </w:rPr>
      </w:pPr>
      <w:r>
        <w:rPr>
          <w:rFonts w:ascii="Cambria" w:hAnsi="Cambria" w:cs="Calibri"/>
          <w:b/>
          <w:sz w:val="22"/>
          <w:szCs w:val="22"/>
        </w:rPr>
        <w:br w:type="page"/>
      </w: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7. tétel</w:t>
      </w:r>
      <w:r w:rsidR="00EB0AE6">
        <w:rPr>
          <w:rFonts w:ascii="Cambria" w:hAnsi="Cambria" w:cs="Calibri"/>
          <w:b/>
          <w:sz w:val="22"/>
          <w:szCs w:val="22"/>
        </w:rPr>
        <w:t>:</w:t>
      </w:r>
      <w:r w:rsidRPr="004927CF">
        <w:rPr>
          <w:rFonts w:ascii="Cambria" w:hAnsi="Cambria" w:cs="Calibri"/>
          <w:b/>
          <w:sz w:val="22"/>
          <w:szCs w:val="22"/>
        </w:rPr>
        <w:t xml:space="preserve"> EKG készülék, 12 csatornás</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4018"/>
        <w:gridCol w:w="2268"/>
        <w:gridCol w:w="2551"/>
      </w:tblGrid>
      <w:tr w:rsidR="00EB0AE6" w:rsidRPr="004927CF" w:rsidTr="002C5BFC">
        <w:trPr>
          <w:trHeight w:val="450"/>
        </w:trPr>
        <w:tc>
          <w:tcPr>
            <w:tcW w:w="401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6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Könnyen kezelhető, hordozható EKG készülék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Magyar nyelvű szoftver</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450"/>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12 elvezetéses adatgyűjtés és analízis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Automata és manuális üzemmódok</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Defibrillátor</w:t>
            </w:r>
            <w:proofErr w:type="spellEnd"/>
            <w:r w:rsidRPr="004927CF">
              <w:rPr>
                <w:rFonts w:ascii="Cambria" w:hAnsi="Cambria" w:cs="Calibri"/>
                <w:sz w:val="22"/>
                <w:szCs w:val="22"/>
              </w:rPr>
              <w:t xml:space="preserve"> védelem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Pacemaker detektálás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Nyugalmi EKG mérő és analízis program</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TFT LCD kijelző</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7”</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Kijelzőn egyidejűleg megjeleníthető csatornák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12</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Beépített (nem érintőképernyőn megjeleníthető) teljes alfanumerikus billentyűzet</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 xml:space="preserve">Beépített </w:t>
            </w: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nyomtató, mely legalább 12 csatorna egyidejű nyomtatására alkalmas</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 kérjük megadni</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proofErr w:type="spellStart"/>
            <w:r w:rsidRPr="004927CF">
              <w:rPr>
                <w:rFonts w:ascii="Cambria" w:hAnsi="Cambria" w:cs="Calibri"/>
                <w:sz w:val="22"/>
                <w:szCs w:val="22"/>
              </w:rPr>
              <w:t>Hőírós</w:t>
            </w:r>
            <w:proofErr w:type="spellEnd"/>
            <w:r w:rsidRPr="004927CF">
              <w:rPr>
                <w:rFonts w:ascii="Cambria" w:hAnsi="Cambria" w:cs="Calibri"/>
                <w:sz w:val="22"/>
                <w:szCs w:val="22"/>
              </w:rPr>
              <w:t xml:space="preserve"> papír mérete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210 x 140 mm</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Papírsebesség állítható</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5-25-50 mm/sec</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Külső nyomtató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Vonalkód olvasó csatlakoztatási lehetősége</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és hálózati üzemmód</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Akkumulátoros üzemmódban elkészíthető EKG felvételek száma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50 EKG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Felvételek tárolására alkalmas belső memória</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Min. 100 felvétel</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Súly</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Max. 7 kg</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2C5BFC">
        <w:trPr>
          <w:trHeight w:val="305"/>
        </w:trPr>
        <w:tc>
          <w:tcPr>
            <w:tcW w:w="4018"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cs="Calibri"/>
                <w:sz w:val="22"/>
                <w:szCs w:val="22"/>
              </w:rPr>
            </w:pPr>
            <w:r w:rsidRPr="004927CF">
              <w:rPr>
                <w:rFonts w:ascii="Cambria" w:hAnsi="Cambria" w:cs="Calibri"/>
                <w:sz w:val="22"/>
                <w:szCs w:val="22"/>
              </w:rPr>
              <w:t>A készülék használatához szükséges indulókészlet (hálózati kábel, akkumulátor, EKG törzskábel és pácienskábel, mellkasi elektródák, végtagi csipeszek, 1 csomag papír, 1 tubus zselé)</w:t>
            </w:r>
          </w:p>
        </w:tc>
        <w:tc>
          <w:tcPr>
            <w:tcW w:w="2268" w:type="dxa"/>
            <w:tcBorders>
              <w:top w:val="single" w:sz="4" w:space="0" w:color="000000"/>
              <w:left w:val="single" w:sz="4" w:space="0" w:color="000000"/>
              <w:bottom w:val="single" w:sz="4" w:space="0" w:color="000000"/>
            </w:tcBorders>
            <w:vAlign w:val="center"/>
          </w:tcPr>
          <w:p w:rsidR="00EB0AE6" w:rsidRPr="004927CF" w:rsidRDefault="00EB0AE6" w:rsidP="00342347">
            <w:pPr>
              <w:jc w:val="center"/>
              <w:rPr>
                <w:rFonts w:ascii="Cambria" w:hAnsi="Cambria" w:cs="Calibri"/>
                <w:sz w:val="22"/>
                <w:szCs w:val="22"/>
              </w:rPr>
            </w:pPr>
            <w:r w:rsidRPr="004927CF">
              <w:rPr>
                <w:rFonts w:ascii="Cambria" w:hAnsi="Cambria" w:cs="Calibri"/>
                <w:sz w:val="22"/>
                <w:szCs w:val="22"/>
              </w:rPr>
              <w:t>Igen</w:t>
            </w:r>
          </w:p>
        </w:tc>
        <w:tc>
          <w:tcPr>
            <w:tcW w:w="255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E071F4" w:rsidRPr="004927CF" w:rsidRDefault="00E071F4" w:rsidP="00342347">
      <w:pPr>
        <w:jc w:val="center"/>
        <w:rPr>
          <w:rFonts w:ascii="Cambria" w:hAnsi="Cambria" w:cs="Calibri"/>
          <w:b/>
          <w:sz w:val="22"/>
          <w:szCs w:val="22"/>
        </w:rPr>
      </w:pPr>
    </w:p>
    <w:p w:rsidR="00EB0AE6" w:rsidRDefault="00EB0AE6" w:rsidP="00342347">
      <w:pPr>
        <w:spacing w:line="259" w:lineRule="auto"/>
        <w:rPr>
          <w:rFonts w:ascii="Cambria" w:hAnsi="Cambria" w:cstheme="minorHAnsi"/>
          <w:b/>
          <w:sz w:val="22"/>
          <w:szCs w:val="22"/>
          <w:lang w:eastAsia="ar-SA"/>
        </w:rPr>
      </w:pPr>
      <w:r>
        <w:rPr>
          <w:rFonts w:ascii="Cambria" w:hAnsi="Cambria" w:cstheme="minorHAnsi"/>
          <w:b/>
          <w:sz w:val="22"/>
          <w:szCs w:val="22"/>
        </w:rPr>
        <w:br w:type="page"/>
      </w:r>
    </w:p>
    <w:p w:rsidR="00E071F4" w:rsidRPr="004927CF" w:rsidRDefault="00E071F4" w:rsidP="00342347">
      <w:pPr>
        <w:pStyle w:val="Csakszveg10"/>
        <w:tabs>
          <w:tab w:val="left" w:pos="1418"/>
          <w:tab w:val="right" w:pos="8505"/>
        </w:tabs>
        <w:jc w:val="center"/>
        <w:rPr>
          <w:rFonts w:ascii="Cambria" w:hAnsi="Cambria" w:cstheme="minorHAnsi"/>
          <w:b/>
          <w:sz w:val="22"/>
          <w:szCs w:val="22"/>
        </w:rPr>
      </w:pPr>
      <w:r w:rsidRPr="004927CF">
        <w:rPr>
          <w:rFonts w:ascii="Cambria" w:hAnsi="Cambria" w:cstheme="minorHAnsi"/>
          <w:b/>
          <w:sz w:val="22"/>
          <w:szCs w:val="22"/>
        </w:rPr>
        <w:t>8. tétel</w:t>
      </w:r>
      <w:r w:rsidR="00EB0AE6">
        <w:rPr>
          <w:rFonts w:ascii="Cambria" w:hAnsi="Cambria" w:cstheme="minorHAnsi"/>
          <w:b/>
          <w:sz w:val="22"/>
          <w:szCs w:val="22"/>
        </w:rPr>
        <w:t>:</w:t>
      </w:r>
      <w:r w:rsidRPr="004927CF">
        <w:rPr>
          <w:rFonts w:ascii="Cambria" w:hAnsi="Cambria" w:cstheme="minorHAnsi"/>
          <w:b/>
          <w:sz w:val="22"/>
          <w:szCs w:val="22"/>
        </w:rPr>
        <w:t xml:space="preserve"> </w:t>
      </w:r>
      <w:proofErr w:type="spellStart"/>
      <w:r w:rsidRPr="004927CF">
        <w:rPr>
          <w:rFonts w:ascii="Cambria" w:hAnsi="Cambria" w:cstheme="minorHAnsi"/>
          <w:b/>
          <w:sz w:val="22"/>
          <w:szCs w:val="22"/>
        </w:rPr>
        <w:t>Exoftalmométer</w:t>
      </w:r>
      <w:proofErr w:type="spellEnd"/>
    </w:p>
    <w:p w:rsidR="00E071F4" w:rsidRPr="004927CF" w:rsidRDefault="00E071F4" w:rsidP="00342347">
      <w:pPr>
        <w:pStyle w:val="Csakszveg10"/>
        <w:tabs>
          <w:tab w:val="left" w:pos="1418"/>
          <w:tab w:val="right" w:pos="8505"/>
        </w:tabs>
        <w:jc w:val="center"/>
        <w:rPr>
          <w:rFonts w:ascii="Cambria" w:hAnsi="Cambria" w:cstheme="minorHAnsi"/>
          <w:sz w:val="22"/>
          <w:szCs w:val="22"/>
        </w:rPr>
      </w:pP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E071F4" w:rsidRPr="004927CF" w:rsidRDefault="00E071F4"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E071F4" w:rsidRPr="004927CF" w:rsidRDefault="00E071F4"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E071F4" w:rsidRPr="004927CF" w:rsidRDefault="00E071F4"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lang w:eastAsia="zh-CN"/>
              </w:rPr>
              <w:t>Szemkidülledés (</w:t>
            </w:r>
            <w:proofErr w:type="spellStart"/>
            <w:r w:rsidRPr="004927CF">
              <w:rPr>
                <w:rFonts w:ascii="Cambria" w:hAnsi="Cambria" w:cstheme="minorHAnsi"/>
                <w:sz w:val="22"/>
                <w:szCs w:val="22"/>
                <w:lang w:eastAsia="zh-CN"/>
              </w:rPr>
              <w:t>exophtalmus</w:t>
            </w:r>
            <w:proofErr w:type="spellEnd"/>
            <w:r w:rsidRPr="004927CF">
              <w:rPr>
                <w:rFonts w:ascii="Cambria" w:hAnsi="Cambria" w:cstheme="minorHAnsi"/>
                <w:sz w:val="22"/>
                <w:szCs w:val="22"/>
                <w:lang w:eastAsia="zh-CN"/>
              </w:rPr>
              <w:t>) mérésére szolgáló eszköz</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lang w:eastAsia="zh-CN"/>
              </w:rPr>
              <w:t>Hossza min. 220 mm</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pacing w:line="397" w:lineRule="atLeast"/>
              <w:rPr>
                <w:rFonts w:ascii="Cambria" w:hAnsi="Cambria" w:cs="Arial"/>
                <w:bCs/>
                <w:sz w:val="22"/>
                <w:szCs w:val="22"/>
              </w:rPr>
            </w:pPr>
            <w:r w:rsidRPr="004927CF">
              <w:rPr>
                <w:rFonts w:ascii="Cambria" w:hAnsi="Cambria" w:cs="Arial"/>
                <w:bCs/>
                <w:sz w:val="22"/>
                <w:szCs w:val="22"/>
              </w:rPr>
              <w:t xml:space="preserve">Súlya </w:t>
            </w:r>
            <w:proofErr w:type="spellStart"/>
            <w:r w:rsidRPr="004927CF">
              <w:rPr>
                <w:rFonts w:ascii="Cambria" w:hAnsi="Cambria" w:cs="Arial"/>
                <w:bCs/>
                <w:sz w:val="22"/>
                <w:szCs w:val="22"/>
              </w:rPr>
              <w:t>max</w:t>
            </w:r>
            <w:proofErr w:type="spellEnd"/>
            <w:r w:rsidRPr="004927CF">
              <w:rPr>
                <w:rFonts w:ascii="Cambria" w:hAnsi="Cambria" w:cs="Arial"/>
                <w:bCs/>
                <w:sz w:val="22"/>
                <w:szCs w:val="22"/>
              </w:rPr>
              <w:t>. 400 g</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610206" w:rsidRPr="004927CF" w:rsidRDefault="00610206" w:rsidP="00342347">
      <w:pPr>
        <w:jc w:val="center"/>
        <w:rPr>
          <w:rFonts w:ascii="Cambria" w:hAnsi="Cambria"/>
          <w:sz w:val="22"/>
          <w:szCs w:val="22"/>
        </w:rPr>
      </w:pPr>
    </w:p>
    <w:p w:rsidR="00E071F4" w:rsidRPr="004927CF" w:rsidRDefault="00E071F4" w:rsidP="00342347">
      <w:pPr>
        <w:spacing w:line="276" w:lineRule="auto"/>
        <w:jc w:val="center"/>
        <w:rPr>
          <w:rFonts w:ascii="Cambria" w:hAnsi="Cambria" w:cs="Calibri"/>
          <w:sz w:val="22"/>
          <w:szCs w:val="22"/>
        </w:rPr>
      </w:pPr>
      <w:r w:rsidRPr="004927CF">
        <w:rPr>
          <w:rFonts w:ascii="Cambria" w:hAnsi="Cambria" w:cs="Calibri"/>
          <w:b/>
          <w:sz w:val="22"/>
          <w:szCs w:val="22"/>
        </w:rPr>
        <w:t>9. tétel</w:t>
      </w:r>
      <w:r w:rsidR="00EB0AE6">
        <w:rPr>
          <w:rFonts w:ascii="Cambria" w:hAnsi="Cambria" w:cs="Calibri"/>
          <w:b/>
          <w:sz w:val="22"/>
          <w:szCs w:val="22"/>
        </w:rPr>
        <w:t>:</w:t>
      </w:r>
      <w:r w:rsidRPr="004927CF">
        <w:rPr>
          <w:rFonts w:ascii="Cambria" w:hAnsi="Cambria" w:cs="Calibri"/>
          <w:b/>
          <w:sz w:val="22"/>
          <w:szCs w:val="22"/>
        </w:rPr>
        <w:t xml:space="preserve"> FOG mikroszkóp</w:t>
      </w:r>
    </w:p>
    <w:p w:rsidR="00E071F4" w:rsidRPr="004927CF" w:rsidRDefault="00E071F4" w:rsidP="00342347">
      <w:pPr>
        <w:pStyle w:val="Csakszveg10"/>
        <w:tabs>
          <w:tab w:val="left" w:pos="1418"/>
          <w:tab w:val="right" w:pos="8505"/>
        </w:tabs>
        <w:jc w:val="center"/>
        <w:rPr>
          <w:rFonts w:ascii="Cambria" w:hAnsi="Cambria" w:cs="Calibri"/>
          <w:sz w:val="22"/>
          <w:szCs w:val="22"/>
        </w:rPr>
      </w:pP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E071F4" w:rsidRPr="004927CF" w:rsidRDefault="00E071F4"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Típus: </w:t>
      </w:r>
    </w:p>
    <w:p w:rsidR="00E071F4" w:rsidRPr="004927CF" w:rsidRDefault="00E071F4"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E071F4" w:rsidRPr="004927CF" w:rsidRDefault="00E071F4" w:rsidP="00342347">
      <w:pPr>
        <w:rPr>
          <w:rFonts w:ascii="Cambria" w:hAnsi="Cambria" w:cs="Calibri"/>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b/>
                <w:snapToGrid w:val="0"/>
                <w:sz w:val="22"/>
                <w:szCs w:val="22"/>
              </w:rPr>
            </w:pPr>
            <w:r w:rsidRPr="004927CF">
              <w:rPr>
                <w:rFonts w:ascii="Cambria" w:hAnsi="Cambria"/>
                <w:b/>
                <w:snapToGrid w:val="0"/>
                <w:sz w:val="22"/>
                <w:szCs w:val="22"/>
              </w:rPr>
              <w:t>Mikroszkóp fej</w:t>
            </w:r>
          </w:p>
        </w:tc>
        <w:tc>
          <w:tcPr>
            <w:tcW w:w="2208" w:type="dxa"/>
            <w:tcBorders>
              <w:top w:val="single" w:sz="4" w:space="0" w:color="000000"/>
              <w:left w:val="single" w:sz="4" w:space="0" w:color="000000"/>
              <w:bottom w:val="single" w:sz="4" w:space="0" w:color="000000"/>
            </w:tcBorders>
            <w:shd w:val="clear" w:color="auto" w:fill="BFBFBF" w:themeFill="background1" w:themeFillShade="BF"/>
          </w:tcPr>
          <w:p w:rsidR="00EB0AE6" w:rsidRPr="004927CF" w:rsidRDefault="00EB0AE6" w:rsidP="00342347">
            <w:pPr>
              <w:jc w:val="center"/>
              <w:rPr>
                <w:rFonts w:ascii="Cambria" w:hAnsi="Cambria"/>
                <w:snapToGrid w:val="0"/>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Hajlított, sztereo binokuláris objektív</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Koaxiális megvilágító rendszer az objektíven keresztül, vagy kis beesési szögű megvilágítás</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Maximum 60 </w:t>
            </w:r>
            <w:proofErr w:type="spellStart"/>
            <w:r w:rsidRPr="004927CF">
              <w:rPr>
                <w:rFonts w:ascii="Cambria" w:hAnsi="Cambria"/>
                <w:snapToGrid w:val="0"/>
                <w:sz w:val="22"/>
                <w:szCs w:val="22"/>
              </w:rPr>
              <w:t>W-os</w:t>
            </w:r>
            <w:proofErr w:type="spellEnd"/>
            <w:r w:rsidRPr="004927CF">
              <w:rPr>
                <w:rFonts w:ascii="Cambria" w:hAnsi="Cambria"/>
                <w:snapToGrid w:val="0"/>
                <w:sz w:val="22"/>
                <w:szCs w:val="22"/>
              </w:rPr>
              <w:t xml:space="preserve"> LED megvilágítás, hűtött rendszerrel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LED megvilágítás minimum 55.000 óra élettartam</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Amennyiben a LED megvilágítás a mikroszkóp fejbe integrált (nem szükséges hozzá fénykábel)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Nagy </w:t>
            </w:r>
            <w:proofErr w:type="spellStart"/>
            <w:r w:rsidRPr="004927CF">
              <w:rPr>
                <w:rFonts w:ascii="Cambria" w:hAnsi="Cambria"/>
                <w:snapToGrid w:val="0"/>
                <w:sz w:val="22"/>
                <w:szCs w:val="22"/>
              </w:rPr>
              <w:t>fényintenzítás</w:t>
            </w:r>
            <w:proofErr w:type="spellEnd"/>
            <w:r w:rsidRPr="004927CF">
              <w:rPr>
                <w:rFonts w:ascii="Cambria" w:hAnsi="Cambria"/>
                <w:snapToGrid w:val="0"/>
                <w:sz w:val="22"/>
                <w:szCs w:val="22"/>
              </w:rPr>
              <w:t xml:space="preserve">, legalább 60.000 Lux, f=250 mm </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DUAL LED megvilágítás megléte, az árnyékmentes megvilágítás érdekében</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b/>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Színhőmérséklet érje el az 5500K értéket</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Szabályozható fényerő</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Széles mezőjű szemlencsék, mindkettő dioptria beállítási lehetőséggel és gumi nézőkével, 12,5x-es nagyítással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Öt fokozatú Galilei nagyításváltó</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r w:rsidRPr="004927CF">
              <w:rPr>
                <w:rFonts w:ascii="Cambria" w:hAnsi="Cambria"/>
                <w:snapToGrid w:val="0"/>
                <w:sz w:val="22"/>
                <w:szCs w:val="22"/>
              </w:rPr>
              <w:br/>
              <w:t>Adja meg a fokozatokat!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Objektív f=250 mm (opcionális 200,300,400 mm)</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Munkatávolság 100-400</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Nagyítás: min. 2 – 34x-es nagyításig legyen variációs lehetőség</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A fő objektív sztereo bázisa, legalább érje el a 23 </w:t>
            </w:r>
            <w:proofErr w:type="spellStart"/>
            <w:r w:rsidRPr="004927CF">
              <w:rPr>
                <w:rFonts w:ascii="Cambria" w:hAnsi="Cambria"/>
                <w:snapToGrid w:val="0"/>
                <w:sz w:val="22"/>
                <w:szCs w:val="22"/>
              </w:rPr>
              <w:t>milimétert</w:t>
            </w:r>
            <w:proofErr w:type="spellEnd"/>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b/>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Finomfókusz állítási lehetőség</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 xml:space="preserve">Kiváló univerzális fejmozgatás </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b/>
                <w:snapToGrid w:val="0"/>
                <w:sz w:val="22"/>
                <w:szCs w:val="22"/>
              </w:rPr>
            </w:pPr>
            <w:r w:rsidRPr="004927CF">
              <w:rPr>
                <w:rFonts w:ascii="Cambria" w:hAnsi="Cambria"/>
                <w:b/>
                <w:snapToGrid w:val="0"/>
                <w:sz w:val="22"/>
                <w:szCs w:val="22"/>
              </w:rPr>
              <w:t>Állvány</w:t>
            </w:r>
          </w:p>
        </w:tc>
        <w:tc>
          <w:tcPr>
            <w:tcW w:w="2208" w:type="dxa"/>
            <w:tcBorders>
              <w:top w:val="single" w:sz="4" w:space="0" w:color="000000"/>
              <w:left w:val="single" w:sz="4" w:space="0" w:color="000000"/>
              <w:bottom w:val="single" w:sz="4" w:space="0" w:color="000000"/>
            </w:tcBorders>
            <w:shd w:val="clear" w:color="auto" w:fill="BFBFBF" w:themeFill="background1" w:themeFillShade="BF"/>
          </w:tcPr>
          <w:p w:rsidR="00EB0AE6" w:rsidRPr="004927CF" w:rsidRDefault="00EB0AE6" w:rsidP="00342347">
            <w:pPr>
              <w:jc w:val="center"/>
              <w:rPr>
                <w:rFonts w:ascii="Cambria" w:hAnsi="Cambria"/>
                <w:snapToGrid w:val="0"/>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Hajlított mikroszkóp-fej egység tartó kar</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 xml:space="preserve">Könnyen pozícionálható fej </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A fej mozgatása és a karok forgása fékezhető, beállításuk feszessége állítható</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Az automata kiegyenlítésű parallelogramma duplakarja minden magassági pozícióban rögzíthető</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Kinyúlás legalább 1600mm</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Amennyiben a kinyúlás eléri, vagy meghaladja az 1700mm-t</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rPr>
                <w:rFonts w:ascii="Cambria" w:hAnsi="Cambria"/>
                <w:snapToGrid w:val="0"/>
                <w:sz w:val="22"/>
                <w:szCs w:val="22"/>
              </w:rPr>
            </w:pPr>
            <w:r w:rsidRPr="004927CF">
              <w:rPr>
                <w:rFonts w:ascii="Cambria" w:hAnsi="Cambria"/>
                <w:snapToGrid w:val="0"/>
                <w:sz w:val="22"/>
                <w:szCs w:val="22"/>
              </w:rPr>
              <w:t xml:space="preserve">Amennyiben a mikroszkóp és a mikroszkóp állvány </w:t>
            </w:r>
            <w:proofErr w:type="spellStart"/>
            <w:r w:rsidRPr="004927CF">
              <w:rPr>
                <w:rFonts w:ascii="Cambria" w:hAnsi="Cambria"/>
                <w:snapToGrid w:val="0"/>
                <w:sz w:val="22"/>
                <w:szCs w:val="22"/>
              </w:rPr>
              <w:t>antimikrobiális</w:t>
            </w:r>
            <w:proofErr w:type="spellEnd"/>
            <w:r w:rsidRPr="004927CF">
              <w:rPr>
                <w:rFonts w:ascii="Cambria" w:hAnsi="Cambria"/>
                <w:snapToGrid w:val="0"/>
                <w:sz w:val="22"/>
                <w:szCs w:val="22"/>
              </w:rPr>
              <w:t xml:space="preserve"> festékkel kezelt (</w:t>
            </w:r>
            <w:proofErr w:type="spellStart"/>
            <w:r w:rsidRPr="004927CF">
              <w:rPr>
                <w:rFonts w:ascii="Cambria" w:hAnsi="Cambria"/>
                <w:snapToGrid w:val="0"/>
                <w:sz w:val="22"/>
                <w:szCs w:val="22"/>
              </w:rPr>
              <w:t>NanoEzüst</w:t>
            </w:r>
            <w:proofErr w:type="spellEnd"/>
            <w:r w:rsidRPr="004927CF">
              <w:rPr>
                <w:rFonts w:ascii="Cambria" w:hAnsi="Cambria"/>
                <w:snapToGrid w:val="0"/>
                <w:sz w:val="22"/>
                <w:szCs w:val="22"/>
              </w:rPr>
              <w:t xml:space="preserve">, vagy </w:t>
            </w:r>
            <w:proofErr w:type="spellStart"/>
            <w:r w:rsidRPr="004927CF">
              <w:rPr>
                <w:rFonts w:ascii="Cambria" w:hAnsi="Cambria"/>
                <w:snapToGrid w:val="0"/>
                <w:sz w:val="22"/>
                <w:szCs w:val="22"/>
              </w:rPr>
              <w:t>AgProtect</w:t>
            </w:r>
            <w:proofErr w:type="spellEnd"/>
            <w:r w:rsidRPr="004927CF">
              <w:rPr>
                <w:rFonts w:ascii="Cambria" w:hAnsi="Cambria"/>
                <w:snapToGrid w:val="0"/>
                <w:sz w:val="22"/>
                <w:szCs w:val="22"/>
              </w:rPr>
              <w:t xml:space="preserve"> vagy ezzel ekvivalens megoldás. Ezüst polimer festék nem elfogadható)</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Kérjük megadni!</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Igen/Nem</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Igen=10 pont,</w:t>
            </w:r>
          </w:p>
          <w:p w:rsidR="00EB0AE6" w:rsidRPr="004927CF" w:rsidRDefault="00EB0AE6" w:rsidP="00342347">
            <w:pPr>
              <w:jc w:val="center"/>
              <w:rPr>
                <w:rFonts w:ascii="Cambria" w:hAnsi="Cambria"/>
                <w:snapToGrid w:val="0"/>
                <w:sz w:val="22"/>
                <w:szCs w:val="22"/>
              </w:rPr>
            </w:pPr>
            <w:r w:rsidRPr="004927CF">
              <w:rPr>
                <w:rFonts w:ascii="Cambria" w:hAnsi="Cambria"/>
                <w:snapToGrid w:val="0"/>
                <w:sz w:val="22"/>
                <w:szCs w:val="22"/>
              </w:rPr>
              <w:t>Nem= 1 pont</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Gördíthető állvány legalább 4db fékezhető kerékkel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b/>
                <w:snapToGrid w:val="0"/>
                <w:sz w:val="22"/>
                <w:szCs w:val="22"/>
              </w:rPr>
            </w:pPr>
            <w:r w:rsidRPr="004927CF">
              <w:rPr>
                <w:rFonts w:ascii="Cambria" w:hAnsi="Cambria"/>
                <w:b/>
                <w:snapToGrid w:val="0"/>
                <w:sz w:val="22"/>
                <w:szCs w:val="22"/>
              </w:rPr>
              <w:t>Továbbépíthetőség</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napToGrid w:val="0"/>
                <w:sz w:val="22"/>
                <w:szCs w:val="22"/>
              </w:rPr>
            </w:pP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Műtéti beavatkozások lehetősége:</w:t>
            </w:r>
            <w:r w:rsidRPr="004927CF">
              <w:rPr>
                <w:rFonts w:ascii="Cambria" w:hAnsi="Cambria"/>
                <w:snapToGrid w:val="0"/>
                <w:sz w:val="22"/>
                <w:szCs w:val="22"/>
              </w:rPr>
              <w:br/>
              <w:t>ajánlattevő mutassa be, hogy a mikroszkóp alkalmas egy fő sebész és egy asszisztens sebész munkájára (mellékeljen képeke a sugárosztóról, asszisztens sztereo tubusról, stb.)</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 xml:space="preserve">Integrált FULL HD kamera, FULL HD videó és kép rögzítés SD kártyára való egységgel való továbbépítés videó: 1980 x 1080p, Képfelbontás: legalább: 2,5MP, </w:t>
            </w:r>
            <w:proofErr w:type="spellStart"/>
            <w:r w:rsidRPr="004927CF">
              <w:rPr>
                <w:rFonts w:ascii="Cambria" w:hAnsi="Cambria"/>
                <w:snapToGrid w:val="0"/>
                <w:sz w:val="22"/>
                <w:szCs w:val="22"/>
              </w:rPr>
              <w:t>5MP</w:t>
            </w:r>
            <w:proofErr w:type="spellEnd"/>
            <w:r w:rsidRPr="004927CF">
              <w:rPr>
                <w:rFonts w:ascii="Cambria" w:hAnsi="Cambria"/>
                <w:snapToGrid w:val="0"/>
                <w:sz w:val="22"/>
                <w:szCs w:val="22"/>
              </w:rPr>
              <w:t>, 10MP.</w:t>
            </w:r>
          </w:p>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Távirányítással.</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vAlign w:val="center"/>
          </w:tcPr>
          <w:p w:rsidR="00EB0AE6" w:rsidRPr="004927CF" w:rsidRDefault="00EB0AE6" w:rsidP="00342347">
            <w:pPr>
              <w:contextualSpacing/>
              <w:rPr>
                <w:rFonts w:ascii="Cambria" w:hAnsi="Cambria"/>
                <w:snapToGrid w:val="0"/>
                <w:sz w:val="22"/>
                <w:szCs w:val="22"/>
              </w:rPr>
            </w:pPr>
            <w:r w:rsidRPr="004927CF">
              <w:rPr>
                <w:rFonts w:ascii="Cambria" w:hAnsi="Cambria"/>
                <w:snapToGrid w:val="0"/>
                <w:sz w:val="22"/>
                <w:szCs w:val="22"/>
              </w:rPr>
              <w:t>Zoom objektív lehetősége, ahol a munkatartomány állítható 200 és 300 mm közözött</w:t>
            </w:r>
          </w:p>
        </w:tc>
        <w:tc>
          <w:tcPr>
            <w:tcW w:w="2208" w:type="dxa"/>
            <w:tcBorders>
              <w:top w:val="single" w:sz="4" w:space="0" w:color="000000"/>
              <w:left w:val="single" w:sz="4" w:space="0" w:color="000000"/>
              <w:bottom w:val="single" w:sz="4" w:space="0" w:color="000000"/>
            </w:tcBorders>
          </w:tcPr>
          <w:p w:rsidR="00EB0AE6" w:rsidRPr="004927CF" w:rsidRDefault="00EB0AE6" w:rsidP="00342347">
            <w:pPr>
              <w:jc w:val="center"/>
              <w:rPr>
                <w:rFonts w:ascii="Cambria" w:hAnsi="Cambria"/>
                <w:sz w:val="22"/>
                <w:szCs w:val="22"/>
              </w:rPr>
            </w:pPr>
            <w:r w:rsidRPr="004927CF">
              <w:rPr>
                <w:rFonts w:ascii="Cambria" w:hAnsi="Cambria"/>
                <w:snapToGrid w:val="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bl>
    <w:p w:rsidR="00E071F4" w:rsidRPr="004927CF" w:rsidRDefault="00E071F4" w:rsidP="00342347">
      <w:pPr>
        <w:jc w:val="center"/>
        <w:rPr>
          <w:rFonts w:ascii="Cambria" w:hAnsi="Cambria" w:cs="Calibri"/>
          <w:b/>
          <w:sz w:val="22"/>
          <w:szCs w:val="22"/>
        </w:rPr>
      </w:pPr>
    </w:p>
    <w:p w:rsidR="00E071F4" w:rsidRPr="004927CF" w:rsidRDefault="00E071F4" w:rsidP="00342347">
      <w:pP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610206" w:rsidRPr="004927CF" w:rsidRDefault="00610206" w:rsidP="00342347">
      <w:pPr>
        <w:jc w:val="center"/>
        <w:rPr>
          <w:rFonts w:ascii="Cambria" w:hAnsi="Cambria"/>
          <w:sz w:val="22"/>
          <w:szCs w:val="22"/>
        </w:rPr>
      </w:pPr>
    </w:p>
    <w:p w:rsidR="00E071F4" w:rsidRPr="004927CF" w:rsidRDefault="00E071F4" w:rsidP="00342347">
      <w:pPr>
        <w:jc w:val="center"/>
        <w:rPr>
          <w:rFonts w:ascii="Cambria" w:hAnsi="Cambria" w:cs="Tahoma"/>
          <w:b/>
          <w:sz w:val="22"/>
          <w:szCs w:val="22"/>
        </w:rPr>
      </w:pPr>
      <w:r w:rsidRPr="004927CF">
        <w:rPr>
          <w:rFonts w:ascii="Cambria" w:hAnsi="Cambria" w:cs="Tahoma"/>
          <w:b/>
          <w:sz w:val="22"/>
          <w:szCs w:val="22"/>
        </w:rPr>
        <w:t>10. tétel</w:t>
      </w:r>
      <w:r w:rsidR="00EB0AE6">
        <w:rPr>
          <w:rFonts w:ascii="Cambria" w:hAnsi="Cambria" w:cs="Tahoma"/>
          <w:b/>
          <w:sz w:val="22"/>
          <w:szCs w:val="22"/>
        </w:rPr>
        <w:t>:</w:t>
      </w:r>
      <w:r w:rsidRPr="004927CF">
        <w:rPr>
          <w:rFonts w:ascii="Cambria" w:hAnsi="Cambria" w:cs="Tahoma"/>
          <w:b/>
          <w:sz w:val="22"/>
          <w:szCs w:val="22"/>
        </w:rPr>
        <w:t xml:space="preserve"> </w:t>
      </w:r>
      <w:proofErr w:type="spellStart"/>
      <w:r w:rsidRPr="004927CF">
        <w:rPr>
          <w:rFonts w:ascii="Cambria" w:hAnsi="Cambria" w:cs="Tahoma"/>
          <w:b/>
          <w:sz w:val="22"/>
          <w:szCs w:val="22"/>
        </w:rPr>
        <w:t>Injectiós</w:t>
      </w:r>
      <w:proofErr w:type="spellEnd"/>
      <w:r w:rsidRPr="004927CF">
        <w:rPr>
          <w:rFonts w:ascii="Cambria" w:hAnsi="Cambria" w:cs="Tahoma"/>
          <w:b/>
          <w:sz w:val="22"/>
          <w:szCs w:val="22"/>
        </w:rPr>
        <w:t xml:space="preserve"> pisztoly automatikus modell</w:t>
      </w:r>
    </w:p>
    <w:p w:rsidR="00E071F4" w:rsidRPr="004927CF" w:rsidRDefault="00E071F4" w:rsidP="00342347">
      <w:pPr>
        <w:rPr>
          <w:rFonts w:ascii="Cambria" w:hAnsi="Cambria" w:cs="Tahoma"/>
          <w:sz w:val="22"/>
          <w:szCs w:val="22"/>
        </w:rPr>
      </w:pP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E071F4" w:rsidRPr="004927CF" w:rsidRDefault="00E071F4"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 xml:space="preserve">Típus: </w:t>
      </w:r>
    </w:p>
    <w:p w:rsidR="00E071F4" w:rsidRPr="004927CF" w:rsidRDefault="00E071F4" w:rsidP="00342347">
      <w:pPr>
        <w:rPr>
          <w:rFonts w:ascii="Cambria" w:hAnsi="Cambria" w:cs="Tahoma"/>
          <w:bCs/>
          <w:sz w:val="22"/>
          <w:szCs w:val="22"/>
        </w:rPr>
      </w:pPr>
      <w:r w:rsidRPr="004927CF">
        <w:rPr>
          <w:rFonts w:ascii="Cambria" w:hAnsi="Cambria" w:cs="Tahoma"/>
          <w:bCs/>
          <w:sz w:val="22"/>
          <w:szCs w:val="22"/>
        </w:rPr>
        <w:t>Hivatalos belföldi szervizpartnere:</w:t>
      </w:r>
    </w:p>
    <w:p w:rsidR="00E071F4" w:rsidRPr="004927CF" w:rsidRDefault="00E071F4"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eastAsia="SimSun" w:hAnsi="Cambria" w:cs="Tahoma"/>
                <w:sz w:val="22"/>
                <w:szCs w:val="22"/>
              </w:rPr>
            </w:pPr>
            <w:r w:rsidRPr="004927CF">
              <w:rPr>
                <w:rFonts w:ascii="Cambria" w:eastAsia="SimSun" w:hAnsi="Cambria" w:cs="Tahoma"/>
                <w:sz w:val="22"/>
                <w:szCs w:val="22"/>
              </w:rPr>
              <w:t>Teljes egészében fémből készült fecskendő központi dugattyúval, rugóval és karral</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eastAsia="SimSun" w:hAnsi="Cambria" w:cs="Tahoma"/>
                <w:sz w:val="22"/>
                <w:szCs w:val="22"/>
              </w:rPr>
            </w:pPr>
            <w:r w:rsidRPr="004927CF">
              <w:rPr>
                <w:rFonts w:ascii="Cambria" w:eastAsia="SimSun" w:hAnsi="Cambria" w:cs="Tahoma"/>
                <w:sz w:val="22"/>
                <w:szCs w:val="22"/>
              </w:rPr>
              <w:t xml:space="preserve">Pisztolyalakú markolat </w:t>
            </w:r>
            <w:proofErr w:type="spellStart"/>
            <w:r w:rsidRPr="004927CF">
              <w:rPr>
                <w:rFonts w:ascii="Cambria" w:eastAsia="SimSun" w:hAnsi="Cambria" w:cs="Tahoma"/>
                <w:sz w:val="22"/>
                <w:szCs w:val="22"/>
              </w:rPr>
              <w:t>elsütőbillentyűvel</w:t>
            </w:r>
            <w:proofErr w:type="spellEnd"/>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eastAsia="SimSun" w:hAnsi="Cambria" w:cs="Tahoma"/>
                <w:sz w:val="22"/>
                <w:szCs w:val="22"/>
              </w:rPr>
            </w:pPr>
            <w:r w:rsidRPr="004927CF">
              <w:rPr>
                <w:rFonts w:ascii="Cambria" w:eastAsia="SimSun" w:hAnsi="Cambria" w:cs="Tahoma"/>
                <w:bCs/>
                <w:sz w:val="22"/>
                <w:szCs w:val="22"/>
              </w:rPr>
              <w:t>Átlátszó tartály az injektálandó oldatnak</w:t>
            </w:r>
            <w:r w:rsidRPr="004927CF">
              <w:rPr>
                <w:rFonts w:ascii="Cambria" w:eastAsia="SimSun" w:hAnsi="Cambria" w:cs="Tahoma"/>
                <w:b/>
                <w:sz w:val="22"/>
                <w:szCs w:val="22"/>
              </w:rPr>
              <w:t xml:space="preserve">: </w:t>
            </w:r>
            <w:r w:rsidRPr="004927CF">
              <w:rPr>
                <w:rFonts w:ascii="Cambria" w:eastAsia="SimSun" w:hAnsi="Cambria" w:cs="Tahoma"/>
                <w:sz w:val="22"/>
                <w:szCs w:val="22"/>
              </w:rPr>
              <w:t>min. 4 ml</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E071F4">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rPr>
                <w:rFonts w:ascii="Cambria" w:eastAsia="SimSun" w:hAnsi="Cambria" w:cs="Tahoma"/>
                <w:sz w:val="22"/>
                <w:szCs w:val="22"/>
              </w:rPr>
            </w:pPr>
            <w:r w:rsidRPr="004927CF">
              <w:rPr>
                <w:rFonts w:ascii="Cambria" w:eastAsia="SimSun" w:hAnsi="Cambria" w:cs="Tahoma"/>
                <w:sz w:val="22"/>
                <w:szCs w:val="22"/>
              </w:rPr>
              <w:t>Automatikus kivitel</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610206" w:rsidRPr="004927CF" w:rsidRDefault="00610206" w:rsidP="00342347">
      <w:pPr>
        <w:jc w:val="center"/>
        <w:rPr>
          <w:rFonts w:ascii="Cambria" w:hAnsi="Cambria"/>
          <w:sz w:val="22"/>
          <w:szCs w:val="22"/>
        </w:rPr>
      </w:pPr>
    </w:p>
    <w:p w:rsidR="00610206" w:rsidRPr="004927CF" w:rsidRDefault="00610206" w:rsidP="00342347">
      <w:pPr>
        <w:jc w:val="center"/>
        <w:rPr>
          <w:rFonts w:ascii="Cambria" w:hAnsi="Cambria"/>
          <w:sz w:val="22"/>
          <w:szCs w:val="22"/>
        </w:rPr>
      </w:pPr>
    </w:p>
    <w:p w:rsidR="002C5BFC" w:rsidRDefault="002C5BFC">
      <w:pPr>
        <w:spacing w:after="160" w:line="259" w:lineRule="auto"/>
        <w:rPr>
          <w:rFonts w:ascii="Cambria" w:hAnsi="Cambria" w:cstheme="minorHAnsi"/>
          <w:b/>
          <w:sz w:val="22"/>
          <w:szCs w:val="22"/>
          <w:lang w:eastAsia="ar-SA"/>
        </w:rPr>
      </w:pPr>
      <w:r>
        <w:rPr>
          <w:rFonts w:ascii="Cambria" w:hAnsi="Cambria" w:cstheme="minorHAnsi"/>
          <w:b/>
          <w:sz w:val="22"/>
          <w:szCs w:val="22"/>
        </w:rPr>
        <w:br w:type="page"/>
      </w:r>
    </w:p>
    <w:p w:rsidR="00E071F4" w:rsidRPr="004927CF" w:rsidRDefault="00E071F4" w:rsidP="00342347">
      <w:pPr>
        <w:pStyle w:val="Csakszveg10"/>
        <w:tabs>
          <w:tab w:val="left" w:pos="1418"/>
          <w:tab w:val="right" w:pos="8505"/>
        </w:tabs>
        <w:jc w:val="center"/>
        <w:rPr>
          <w:rFonts w:ascii="Cambria" w:hAnsi="Cambria" w:cstheme="minorHAnsi"/>
          <w:b/>
          <w:sz w:val="22"/>
          <w:szCs w:val="22"/>
        </w:rPr>
      </w:pPr>
      <w:r w:rsidRPr="004927CF">
        <w:rPr>
          <w:rFonts w:ascii="Cambria" w:hAnsi="Cambria" w:cstheme="minorHAnsi"/>
          <w:b/>
          <w:sz w:val="22"/>
          <w:szCs w:val="22"/>
        </w:rPr>
        <w:t>11. tétel</w:t>
      </w:r>
      <w:r w:rsidR="00EB0AE6">
        <w:rPr>
          <w:rFonts w:ascii="Cambria" w:hAnsi="Cambria" w:cstheme="minorHAnsi"/>
          <w:b/>
          <w:sz w:val="22"/>
          <w:szCs w:val="22"/>
        </w:rPr>
        <w:t>:</w:t>
      </w:r>
      <w:r w:rsidRPr="004927CF">
        <w:rPr>
          <w:rFonts w:ascii="Cambria" w:hAnsi="Cambria" w:cstheme="minorHAnsi"/>
          <w:b/>
          <w:sz w:val="22"/>
          <w:szCs w:val="22"/>
        </w:rPr>
        <w:t xml:space="preserve"> Két műszer elhelyezésére alkalmas asztal</w:t>
      </w:r>
    </w:p>
    <w:p w:rsidR="00E071F4" w:rsidRPr="004927CF" w:rsidRDefault="00E071F4" w:rsidP="00342347">
      <w:pPr>
        <w:pStyle w:val="Csakszveg10"/>
        <w:tabs>
          <w:tab w:val="left" w:pos="1418"/>
          <w:tab w:val="right" w:pos="8505"/>
        </w:tabs>
        <w:jc w:val="center"/>
        <w:rPr>
          <w:rFonts w:ascii="Cambria" w:hAnsi="Cambria" w:cstheme="minorHAnsi"/>
          <w:sz w:val="22"/>
          <w:szCs w:val="22"/>
        </w:rPr>
      </w:pP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E071F4" w:rsidRPr="004927CF" w:rsidRDefault="00E071F4"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E071F4" w:rsidRPr="004927CF" w:rsidRDefault="00E071F4"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E071F4" w:rsidRDefault="00E071F4"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Ajánlott paraméter</w:t>
            </w: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theme="minorHAnsi"/>
                <w:sz w:val="22"/>
                <w:szCs w:val="22"/>
                <w:lang w:eastAsia="zh-CN"/>
              </w:rPr>
              <w:t>Szemészeti műszerek elhelyezésére</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Standard téglalap alakú asztallap</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pacing w:line="397" w:lineRule="atLeast"/>
              <w:rPr>
                <w:rFonts w:ascii="Cambria" w:hAnsi="Cambria" w:cs="Arial"/>
                <w:bCs/>
                <w:sz w:val="22"/>
                <w:szCs w:val="22"/>
              </w:rPr>
            </w:pPr>
            <w:r w:rsidRPr="004927CF">
              <w:rPr>
                <w:rFonts w:ascii="Cambria" w:hAnsi="Cambria" w:cs="Arial"/>
                <w:bCs/>
                <w:sz w:val="22"/>
                <w:szCs w:val="22"/>
              </w:rPr>
              <w:t>Asztallap mérete: min. 450 x 800 mm</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Motoros magasságállítással</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Magasság tartomány min. 750 – 950 mm</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Két műszer számára</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4 kerékkel</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450"/>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lang w:eastAsia="zh-CN"/>
              </w:rPr>
            </w:pPr>
            <w:r w:rsidRPr="004927CF">
              <w:rPr>
                <w:rFonts w:ascii="Cambria" w:hAnsi="Cambria" w:cs="Arial"/>
                <w:bCs/>
                <w:sz w:val="22"/>
                <w:szCs w:val="22"/>
              </w:rPr>
              <w:t>Hálózati csatlakozás</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E071F4">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sz w:val="22"/>
                <w:szCs w:val="22"/>
              </w:rPr>
            </w:pPr>
            <w:r w:rsidRPr="004927CF">
              <w:rPr>
                <w:rFonts w:ascii="Cambria" w:hAnsi="Cambria" w:cs="Arial"/>
                <w:bCs/>
                <w:sz w:val="22"/>
                <w:szCs w:val="22"/>
              </w:rPr>
              <w:t>Maximális teherbírás min. 100 kg</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2C5BFC" w:rsidRDefault="002C5BFC"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610206" w:rsidRPr="004927CF" w:rsidRDefault="00610206" w:rsidP="00342347">
      <w:pPr>
        <w:jc w:val="center"/>
        <w:rPr>
          <w:rFonts w:ascii="Cambria" w:hAnsi="Cambria"/>
          <w:sz w:val="22"/>
          <w:szCs w:val="22"/>
        </w:rPr>
      </w:pPr>
    </w:p>
    <w:p w:rsidR="0003786D" w:rsidRPr="004927CF" w:rsidRDefault="0003786D" w:rsidP="00342347">
      <w:pPr>
        <w:jc w:val="center"/>
        <w:rPr>
          <w:rFonts w:ascii="Cambria" w:hAnsi="Cambria" w:cstheme="minorHAnsi"/>
          <w:b/>
          <w:sz w:val="22"/>
          <w:szCs w:val="22"/>
        </w:rPr>
      </w:pPr>
      <w:r w:rsidRPr="004927CF">
        <w:rPr>
          <w:rFonts w:ascii="Cambria" w:hAnsi="Cambria" w:cstheme="minorHAnsi"/>
          <w:b/>
          <w:sz w:val="22"/>
          <w:szCs w:val="22"/>
        </w:rPr>
        <w:t>12. tétel</w:t>
      </w:r>
      <w:r w:rsidR="00EB0AE6">
        <w:rPr>
          <w:rFonts w:ascii="Cambria" w:hAnsi="Cambria" w:cstheme="minorHAnsi"/>
          <w:b/>
          <w:sz w:val="22"/>
          <w:szCs w:val="22"/>
        </w:rPr>
        <w:t>:</w:t>
      </w:r>
      <w:r w:rsidRPr="004927CF">
        <w:rPr>
          <w:rFonts w:ascii="Cambria" w:hAnsi="Cambria" w:cstheme="minorHAnsi"/>
          <w:b/>
          <w:sz w:val="22"/>
          <w:szCs w:val="22"/>
        </w:rPr>
        <w:t xml:space="preserve"> Kézi doppler, érvizsgálatokra 2 fejjel</w:t>
      </w: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2 db</w:t>
      </w:r>
    </w:p>
    <w:p w:rsidR="0003786D" w:rsidRPr="004927CF" w:rsidRDefault="0003786D" w:rsidP="00342347">
      <w:pPr>
        <w:pStyle w:val="Csakszveg10"/>
        <w:tabs>
          <w:tab w:val="left" w:pos="1418"/>
          <w:tab w:val="right" w:pos="8505"/>
        </w:tabs>
        <w:rPr>
          <w:rFonts w:ascii="Cambria" w:hAnsi="Cambria" w:cstheme="minorHAnsi"/>
          <w:bCs/>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03786D" w:rsidRPr="004927CF" w:rsidRDefault="0003786D" w:rsidP="00342347">
      <w:pPr>
        <w:rPr>
          <w:rFonts w:ascii="Cambria" w:hAnsi="Cambria" w:cstheme="minorHAnsi"/>
          <w:bCs/>
          <w:sz w:val="22"/>
          <w:szCs w:val="22"/>
        </w:rPr>
      </w:pPr>
    </w:p>
    <w:p w:rsidR="0003786D" w:rsidRPr="004927CF" w:rsidRDefault="0003786D"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03786D" w:rsidRPr="004927CF" w:rsidRDefault="0003786D" w:rsidP="00342347">
      <w:pPr>
        <w:rPr>
          <w:rFonts w:ascii="Cambria" w:hAnsi="Cambria" w:cstheme="minorHAnsi"/>
          <w:bCs/>
          <w:sz w:val="22"/>
          <w:szCs w:val="22"/>
        </w:rPr>
      </w:pPr>
    </w:p>
    <w:p w:rsidR="0003786D"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Érvizsgálatra alkalmas hordozható készülék</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 xml:space="preserve">Nagy szilárdságú műanyag ház </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Színes kijelző</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Állítható hangerő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Hangrögzítési lehetőség</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Vízálló 4 MHz-es vizsgálófej</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Vízálló 8 MHz-es vizsgálófej</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Tölthető akkumulátor</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Alacsony akkumulátor töltöttségi szint kijelzése</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Automatikus kikapcsolás funkció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Súlya elemmel együtt</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Max. 350 g</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2C5BFC" w:rsidRDefault="002C5BFC"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071F4" w:rsidRPr="004927CF" w:rsidRDefault="00E071F4" w:rsidP="00342347">
      <w:pPr>
        <w:jc w:val="center"/>
        <w:rPr>
          <w:rFonts w:ascii="Cambria" w:hAnsi="Cambria"/>
          <w:sz w:val="22"/>
          <w:szCs w:val="22"/>
        </w:rPr>
      </w:pPr>
    </w:p>
    <w:p w:rsidR="0003786D" w:rsidRPr="004927CF" w:rsidRDefault="0003786D" w:rsidP="00342347">
      <w:pPr>
        <w:jc w:val="center"/>
        <w:rPr>
          <w:rFonts w:ascii="Cambria" w:hAnsi="Cambria" w:cstheme="minorHAnsi"/>
          <w:b/>
          <w:sz w:val="22"/>
          <w:szCs w:val="22"/>
        </w:rPr>
      </w:pPr>
      <w:r w:rsidRPr="004927CF">
        <w:rPr>
          <w:rFonts w:ascii="Cambria" w:hAnsi="Cambria" w:cstheme="minorHAnsi"/>
          <w:b/>
          <w:sz w:val="22"/>
          <w:szCs w:val="22"/>
        </w:rPr>
        <w:t>13. tétel</w:t>
      </w:r>
      <w:r w:rsidR="00EB0AE6">
        <w:rPr>
          <w:rFonts w:ascii="Cambria" w:hAnsi="Cambria" w:cstheme="minorHAnsi"/>
          <w:b/>
          <w:sz w:val="22"/>
          <w:szCs w:val="22"/>
        </w:rPr>
        <w:t>:</w:t>
      </w:r>
      <w:r w:rsidRPr="004927CF">
        <w:rPr>
          <w:rFonts w:ascii="Cambria" w:hAnsi="Cambria" w:cstheme="minorHAnsi"/>
          <w:b/>
          <w:sz w:val="22"/>
          <w:szCs w:val="22"/>
        </w:rPr>
        <w:t xml:space="preserve"> Kézi doppler, érvizsgálatokra 3 fejjel</w:t>
      </w: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03786D" w:rsidRPr="004927CF" w:rsidRDefault="0003786D" w:rsidP="00342347">
      <w:pPr>
        <w:pStyle w:val="Csakszveg10"/>
        <w:tabs>
          <w:tab w:val="left" w:pos="1418"/>
          <w:tab w:val="right" w:pos="8505"/>
        </w:tabs>
        <w:rPr>
          <w:rFonts w:ascii="Cambria" w:hAnsi="Cambria" w:cstheme="minorHAnsi"/>
          <w:bCs/>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03786D" w:rsidRPr="004927CF" w:rsidRDefault="0003786D" w:rsidP="00342347">
      <w:pPr>
        <w:rPr>
          <w:rFonts w:ascii="Cambria" w:hAnsi="Cambria" w:cstheme="minorHAnsi"/>
          <w:bCs/>
          <w:sz w:val="22"/>
          <w:szCs w:val="22"/>
        </w:rPr>
      </w:pPr>
    </w:p>
    <w:p w:rsidR="0003786D" w:rsidRPr="004927CF" w:rsidRDefault="0003786D"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03786D" w:rsidRPr="004927CF" w:rsidRDefault="0003786D" w:rsidP="00342347">
      <w:pPr>
        <w:rPr>
          <w:rFonts w:ascii="Cambria" w:hAnsi="Cambria" w:cstheme="minorHAnsi"/>
          <w:bCs/>
          <w:sz w:val="22"/>
          <w:szCs w:val="22"/>
        </w:rPr>
      </w:pPr>
    </w:p>
    <w:p w:rsidR="0003786D"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Érvizsgálatra alkalmas hordozható készülék</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 xml:space="preserve">Nagy szilárdságú műanyag ház </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Színes kijelző</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Állítható hangerő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Hangrögzítési lehetőség</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Vízálló 4 MHz-es vizsgálófej</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Vízálló 5 MHz-es vizsgálófej</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rPr>
            </w:pPr>
            <w:r w:rsidRPr="004927CF">
              <w:rPr>
                <w:rFonts w:ascii="Cambria" w:hAnsi="Cambria" w:cstheme="minorHAnsi"/>
                <w:color w:val="000000"/>
                <w:sz w:val="22"/>
                <w:szCs w:val="22"/>
              </w:rPr>
              <w:t>Vízálló 8 MHz-es vizsgálófej</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Tölthető akkumulátor</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Alacsony akkumulátor töltöttségi szint kijelzése</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Automatikus kikapcsolás funkció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Súlya elemmel együtt</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Max. 350 g</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03786D" w:rsidRPr="004927CF" w:rsidRDefault="0003786D" w:rsidP="00342347">
      <w:pPr>
        <w:rPr>
          <w:rFonts w:ascii="Cambria" w:hAnsi="Cambria" w:cstheme="minorHAnsi"/>
          <w:sz w:val="22"/>
          <w:szCs w:val="22"/>
          <w:lang w:eastAsia="zh-CN"/>
        </w:rPr>
      </w:pPr>
    </w:p>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jc w:val="center"/>
        <w:rPr>
          <w:rFonts w:ascii="Cambria" w:hAnsi="Cambria" w:cstheme="minorHAnsi"/>
          <w:b/>
          <w:sz w:val="22"/>
          <w:szCs w:val="22"/>
        </w:rPr>
      </w:pPr>
      <w:r w:rsidRPr="004927CF">
        <w:rPr>
          <w:rFonts w:ascii="Cambria" w:hAnsi="Cambria" w:cstheme="minorHAnsi"/>
          <w:b/>
          <w:sz w:val="22"/>
          <w:szCs w:val="22"/>
        </w:rPr>
        <w:t>14. tétel</w:t>
      </w:r>
      <w:r w:rsidR="00EB0AE6">
        <w:rPr>
          <w:rFonts w:ascii="Cambria" w:hAnsi="Cambria" w:cstheme="minorHAnsi"/>
          <w:b/>
          <w:sz w:val="22"/>
          <w:szCs w:val="22"/>
        </w:rPr>
        <w:t>:</w:t>
      </w:r>
      <w:r w:rsidRPr="004927CF">
        <w:rPr>
          <w:rFonts w:ascii="Cambria" w:hAnsi="Cambria" w:cstheme="minorHAnsi"/>
          <w:b/>
          <w:sz w:val="22"/>
          <w:szCs w:val="22"/>
        </w:rPr>
        <w:t xml:space="preserve"> Kézi doppler, szülészeti</w:t>
      </w: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jc w:val="center"/>
        <w:rPr>
          <w:rFonts w:ascii="Cambria" w:hAnsi="Cambria" w:cstheme="minorHAnsi"/>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sz w:val="22"/>
          <w:szCs w:val="22"/>
        </w:rPr>
        <w:t>Mennyiség: 1 db</w:t>
      </w:r>
    </w:p>
    <w:p w:rsidR="0003786D" w:rsidRPr="004927CF" w:rsidRDefault="0003786D" w:rsidP="00342347">
      <w:pPr>
        <w:pStyle w:val="Csakszveg10"/>
        <w:tabs>
          <w:tab w:val="left" w:pos="1418"/>
          <w:tab w:val="right" w:pos="8505"/>
        </w:tabs>
        <w:rPr>
          <w:rFonts w:ascii="Cambria" w:hAnsi="Cambria" w:cstheme="minorHAnsi"/>
          <w:bCs/>
          <w:sz w:val="22"/>
          <w:szCs w:val="22"/>
        </w:rPr>
      </w:pPr>
    </w:p>
    <w:p w:rsidR="0003786D" w:rsidRPr="004927CF" w:rsidRDefault="0003786D" w:rsidP="00342347">
      <w:pPr>
        <w:pStyle w:val="Csakszveg10"/>
        <w:tabs>
          <w:tab w:val="left" w:pos="1418"/>
          <w:tab w:val="right" w:pos="8505"/>
        </w:tabs>
        <w:rPr>
          <w:rFonts w:ascii="Cambria" w:hAnsi="Cambria" w:cstheme="minorHAnsi"/>
          <w:bCs/>
          <w:sz w:val="22"/>
          <w:szCs w:val="22"/>
        </w:rPr>
      </w:pPr>
      <w:r w:rsidRPr="004927CF">
        <w:rPr>
          <w:rFonts w:ascii="Cambria" w:hAnsi="Cambria" w:cstheme="minorHAnsi"/>
          <w:bCs/>
          <w:sz w:val="22"/>
          <w:szCs w:val="22"/>
        </w:rPr>
        <w:t xml:space="preserve">Gyártó: </w:t>
      </w:r>
    </w:p>
    <w:p w:rsidR="0003786D" w:rsidRPr="004927CF" w:rsidRDefault="0003786D" w:rsidP="00342347">
      <w:pPr>
        <w:rPr>
          <w:rFonts w:ascii="Cambria" w:hAnsi="Cambria" w:cstheme="minorHAnsi"/>
          <w:bCs/>
          <w:sz w:val="22"/>
          <w:szCs w:val="22"/>
        </w:rPr>
      </w:pPr>
    </w:p>
    <w:p w:rsidR="0003786D" w:rsidRPr="004927CF" w:rsidRDefault="0003786D" w:rsidP="00342347">
      <w:pPr>
        <w:rPr>
          <w:rFonts w:ascii="Cambria" w:hAnsi="Cambria" w:cstheme="minorHAnsi"/>
          <w:bCs/>
          <w:sz w:val="22"/>
          <w:szCs w:val="22"/>
        </w:rPr>
      </w:pPr>
      <w:r w:rsidRPr="004927CF">
        <w:rPr>
          <w:rFonts w:ascii="Cambria" w:hAnsi="Cambria" w:cstheme="minorHAnsi"/>
          <w:bCs/>
          <w:sz w:val="22"/>
          <w:szCs w:val="22"/>
        </w:rPr>
        <w:t xml:space="preserve">Típus: </w:t>
      </w:r>
    </w:p>
    <w:p w:rsidR="0003786D" w:rsidRPr="004927CF" w:rsidRDefault="0003786D" w:rsidP="00342347">
      <w:pPr>
        <w:rPr>
          <w:rFonts w:ascii="Cambria" w:hAnsi="Cambria" w:cstheme="minorHAnsi"/>
          <w:bCs/>
          <w:sz w:val="22"/>
          <w:szCs w:val="22"/>
        </w:rPr>
      </w:pPr>
    </w:p>
    <w:p w:rsidR="0003786D"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2C5BFC" w:rsidRPr="004927CF" w:rsidRDefault="002C5BFC" w:rsidP="00342347">
      <w:pPr>
        <w:rPr>
          <w:rFonts w:ascii="Cambria" w:eastAsia="Calibri" w:hAnsi="Cambria" w:cstheme="minorHAnsi"/>
          <w:bCs/>
          <w:sz w:val="22"/>
          <w:szCs w:val="22"/>
        </w:rPr>
      </w:pPr>
    </w:p>
    <w:tbl>
      <w:tblPr>
        <w:tblW w:w="0" w:type="auto"/>
        <w:tblInd w:w="-120" w:type="dxa"/>
        <w:tblLayout w:type="fixed"/>
        <w:tblCellMar>
          <w:left w:w="70" w:type="dxa"/>
          <w:right w:w="70" w:type="dxa"/>
        </w:tblCellMar>
        <w:tblLook w:val="04A0" w:firstRow="1" w:lastRow="0" w:firstColumn="1" w:lastColumn="0" w:noHBand="0" w:noVBand="1"/>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rPr>
                <w:rFonts w:ascii="Cambria" w:hAnsi="Cambria" w:cstheme="minorHAnsi"/>
                <w:b/>
                <w:sz w:val="22"/>
                <w:szCs w:val="22"/>
                <w:lang w:eastAsia="zh-CN"/>
              </w:rPr>
            </w:pPr>
            <w:r w:rsidRPr="004927CF">
              <w:rPr>
                <w:rFonts w:ascii="Cambria" w:hAnsi="Cambria" w:cstheme="minorHAnsi"/>
                <w:b/>
                <w:sz w:val="22"/>
                <w:szCs w:val="22"/>
              </w:rPr>
              <w:t>Minimum műszaki előírás</w:t>
            </w:r>
          </w:p>
        </w:tc>
        <w:tc>
          <w:tcPr>
            <w:tcW w:w="2208" w:type="dxa"/>
            <w:tcBorders>
              <w:top w:val="single" w:sz="4" w:space="0" w:color="000000"/>
              <w:left w:val="single" w:sz="4" w:space="0" w:color="000000"/>
              <w:bottom w:val="single" w:sz="4" w:space="0" w:color="000000"/>
              <w:right w:val="nil"/>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0AE6" w:rsidRPr="004927CF" w:rsidRDefault="00EB0AE6" w:rsidP="00342347">
            <w:pPr>
              <w:suppressAutoHyphens/>
              <w:jc w:val="center"/>
              <w:rPr>
                <w:rFonts w:ascii="Cambria" w:hAnsi="Cambria" w:cstheme="minorHAnsi"/>
                <w:b/>
                <w:sz w:val="22"/>
                <w:szCs w:val="22"/>
                <w:lang w:eastAsia="zh-CN"/>
              </w:rPr>
            </w:pPr>
            <w:r w:rsidRPr="004927CF">
              <w:rPr>
                <w:rFonts w:ascii="Cambria" w:hAnsi="Cambria" w:cstheme="minorHAnsi"/>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Magzati szívhang vizsgálatára alkalmas hordozható készülék</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color w:val="000000"/>
                <w:sz w:val="22"/>
                <w:szCs w:val="22"/>
                <w:lang w:eastAsia="zh-CN"/>
              </w:rPr>
            </w:pPr>
            <w:r w:rsidRPr="004927CF">
              <w:rPr>
                <w:rFonts w:ascii="Cambria" w:hAnsi="Cambria" w:cstheme="minorHAnsi"/>
                <w:color w:val="000000"/>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color w:val="000000"/>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 xml:space="preserve">Nagy szilárdságú műanyag ház </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Színes kijelző</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lang w:eastAsia="zh-CN"/>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Állítható hangerő</w:t>
            </w:r>
          </w:p>
        </w:tc>
        <w:tc>
          <w:tcPr>
            <w:tcW w:w="2208"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jc w:val="center"/>
              <w:rPr>
                <w:rFonts w:ascii="Cambria" w:hAnsi="Cambria" w:cstheme="minorHAnsi"/>
                <w:sz w:val="22"/>
                <w:szCs w:val="22"/>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lang w:eastAsia="zh-CN"/>
              </w:rPr>
              <w:t>Fülhallgató csatlakoztatási lehetőség</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Vízálló 2 MHz-es vizsgálófej</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Tölthető akkumulátor</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Alacsony akkumulátor töltöttségi szint kijelzése</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Automatikus kikapcsolás funkció</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r w:rsidR="00EB0AE6" w:rsidRPr="004927CF" w:rsidTr="00C35DA0">
        <w:trPr>
          <w:trHeight w:val="305"/>
        </w:trPr>
        <w:tc>
          <w:tcPr>
            <w:tcW w:w="3171"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rPr>
                <w:rFonts w:ascii="Cambria" w:hAnsi="Cambria" w:cstheme="minorHAnsi"/>
                <w:color w:val="000000"/>
                <w:sz w:val="22"/>
                <w:szCs w:val="22"/>
                <w:lang w:eastAsia="zh-CN"/>
              </w:rPr>
            </w:pPr>
            <w:r w:rsidRPr="004927CF">
              <w:rPr>
                <w:rFonts w:ascii="Cambria" w:hAnsi="Cambria" w:cstheme="minorHAnsi"/>
                <w:color w:val="000000"/>
                <w:sz w:val="22"/>
                <w:szCs w:val="22"/>
              </w:rPr>
              <w:t>Súlya elemmel együtt</w:t>
            </w:r>
          </w:p>
        </w:tc>
        <w:tc>
          <w:tcPr>
            <w:tcW w:w="2208" w:type="dxa"/>
            <w:tcBorders>
              <w:top w:val="single" w:sz="4" w:space="0" w:color="000000"/>
              <w:left w:val="single" w:sz="4" w:space="0" w:color="000000"/>
              <w:bottom w:val="single" w:sz="4" w:space="0" w:color="000000"/>
              <w:right w:val="nil"/>
            </w:tcBorders>
            <w:vAlign w:val="center"/>
            <w:hideMark/>
          </w:tcPr>
          <w:p w:rsidR="00EB0AE6" w:rsidRPr="004927CF" w:rsidRDefault="00EB0AE6" w:rsidP="00342347">
            <w:pPr>
              <w:suppressAutoHyphens/>
              <w:jc w:val="center"/>
              <w:rPr>
                <w:rFonts w:ascii="Cambria" w:hAnsi="Cambria" w:cstheme="minorHAnsi"/>
                <w:sz w:val="22"/>
                <w:szCs w:val="22"/>
                <w:lang w:eastAsia="zh-CN"/>
              </w:rPr>
            </w:pPr>
            <w:r w:rsidRPr="004927CF">
              <w:rPr>
                <w:rFonts w:ascii="Cambria" w:hAnsi="Cambria" w:cstheme="minorHAnsi"/>
                <w:sz w:val="22"/>
                <w:szCs w:val="22"/>
              </w:rPr>
              <w:t>Max. 350 g</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suppressAutoHyphens/>
              <w:rPr>
                <w:rFonts w:ascii="Cambria" w:hAnsi="Cambria" w:cstheme="minorHAnsi"/>
                <w:sz w:val="22"/>
                <w:szCs w:val="22"/>
                <w:lang w:eastAsia="zh-CN"/>
              </w:rPr>
            </w:pPr>
          </w:p>
        </w:tc>
      </w:tr>
    </w:tbl>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jc w:val="center"/>
        <w:rPr>
          <w:rFonts w:ascii="Cambria" w:hAnsi="Cambria" w:cs="Tahoma"/>
          <w:sz w:val="22"/>
          <w:szCs w:val="22"/>
        </w:rPr>
      </w:pPr>
      <w:r w:rsidRPr="004927CF">
        <w:rPr>
          <w:rFonts w:ascii="Cambria" w:hAnsi="Cambria" w:cs="Tahoma"/>
          <w:b/>
          <w:sz w:val="22"/>
          <w:szCs w:val="22"/>
        </w:rPr>
        <w:t>15. tétel Kézi szemtükör</w:t>
      </w:r>
    </w:p>
    <w:p w:rsidR="0003786D" w:rsidRPr="004927CF" w:rsidRDefault="0003786D" w:rsidP="00342347">
      <w:pPr>
        <w:rPr>
          <w:rFonts w:ascii="Cambria" w:hAnsi="Cambria" w:cs="Tahoma"/>
          <w:sz w:val="22"/>
          <w:szCs w:val="22"/>
        </w:rPr>
      </w:pP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 xml:space="preserve">Típus: </w:t>
      </w:r>
    </w:p>
    <w:p w:rsidR="0003786D" w:rsidRPr="004927CF"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03786D" w:rsidRPr="004927CF" w:rsidRDefault="0003786D"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pStyle w:val="Jegyzetszveg1"/>
              <w:spacing w:before="0" w:after="0"/>
              <w:ind w:left="135" w:right="135"/>
              <w:rPr>
                <w:rFonts w:ascii="Cambria" w:hAnsi="Cambria" w:cs="Tahoma"/>
                <w:sz w:val="22"/>
                <w:szCs w:val="22"/>
              </w:rPr>
            </w:pPr>
            <w:r w:rsidRPr="004927CF">
              <w:rPr>
                <w:rFonts w:ascii="Cambria" w:hAnsi="Cambria" w:cs="Tahoma"/>
                <w:b/>
                <w:bCs/>
                <w:sz w:val="22"/>
                <w:szCs w:val="22"/>
              </w:rPr>
              <w:t>Szemtükör fej</w:t>
            </w:r>
            <w:r w:rsidRPr="004927CF">
              <w:rPr>
                <w:rFonts w:ascii="Cambria" w:hAnsi="Cambria" w:cs="Tahoma"/>
                <w:sz w:val="22"/>
                <w:szCs w:val="22"/>
              </w:rPr>
              <w:t xml:space="preserve"> :</w:t>
            </w:r>
          </w:p>
        </w:tc>
        <w:tc>
          <w:tcPr>
            <w:tcW w:w="2208" w:type="dxa"/>
            <w:tcBorders>
              <w:top w:val="single" w:sz="4" w:space="0" w:color="000000"/>
              <w:left w:val="single" w:sz="4" w:space="0" w:color="000000"/>
              <w:bottom w:val="single" w:sz="4" w:space="0" w:color="000000"/>
            </w:tcBorders>
            <w:shd w:val="clear" w:color="auto" w:fill="BFBFBF"/>
          </w:tcPr>
          <w:p w:rsidR="00EB0AE6" w:rsidRPr="004927CF" w:rsidRDefault="00EB0AE6" w:rsidP="00342347">
            <w:pPr>
              <w:jc w:val="center"/>
              <w:rPr>
                <w:rFonts w:ascii="Cambria" w:hAnsi="Cambria" w:cs="Tahom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pStyle w:val="Jegyzetszveg1"/>
              <w:spacing w:before="0" w:after="0"/>
              <w:ind w:left="135" w:right="135"/>
              <w:rPr>
                <w:rFonts w:ascii="Cambria" w:hAnsi="Cambria" w:cs="Tahoma"/>
                <w:sz w:val="22"/>
                <w:szCs w:val="22"/>
              </w:rPr>
            </w:pPr>
            <w:r w:rsidRPr="004927CF">
              <w:rPr>
                <w:rFonts w:ascii="Cambria" w:hAnsi="Cambria" w:cs="Tahoma"/>
                <w:sz w:val="22"/>
                <w:szCs w:val="22"/>
              </w:rPr>
              <w:t xml:space="preserve">Precíziós </w:t>
            </w:r>
            <w:proofErr w:type="spellStart"/>
            <w:r w:rsidRPr="004927CF">
              <w:rPr>
                <w:rFonts w:ascii="Cambria" w:hAnsi="Cambria" w:cs="Tahoma"/>
                <w:sz w:val="22"/>
                <w:szCs w:val="22"/>
              </w:rPr>
              <w:t>aszferikus</w:t>
            </w:r>
            <w:proofErr w:type="spellEnd"/>
            <w:r w:rsidRPr="004927CF">
              <w:rPr>
                <w:rFonts w:ascii="Cambria" w:hAnsi="Cambria" w:cs="Tahoma"/>
                <w:sz w:val="22"/>
                <w:szCs w:val="22"/>
              </w:rPr>
              <w:t xml:space="preserve"> optika</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spacing w:line="100" w:lineRule="atLeast"/>
              <w:ind w:left="135" w:right="135"/>
              <w:rPr>
                <w:rFonts w:ascii="Cambria" w:hAnsi="Cambria" w:cs="Tahoma"/>
                <w:sz w:val="22"/>
                <w:szCs w:val="22"/>
              </w:rPr>
            </w:pPr>
            <w:r w:rsidRPr="004927CF">
              <w:rPr>
                <w:rFonts w:ascii="Cambria" w:hAnsi="Cambria" w:cs="Tahoma"/>
                <w:sz w:val="22"/>
                <w:szCs w:val="22"/>
              </w:rPr>
              <w:t>Pormentesen zárt ház</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spacing w:line="100" w:lineRule="atLeast"/>
              <w:ind w:left="135" w:right="135"/>
              <w:rPr>
                <w:rFonts w:ascii="Cambria" w:hAnsi="Cambria" w:cs="Tahoma"/>
                <w:sz w:val="22"/>
                <w:szCs w:val="22"/>
              </w:rPr>
            </w:pPr>
            <w:r w:rsidRPr="004927CF">
              <w:rPr>
                <w:rFonts w:ascii="Cambria" w:hAnsi="Cambria" w:cs="Tahoma"/>
                <w:sz w:val="22"/>
                <w:szCs w:val="22"/>
              </w:rPr>
              <w:t xml:space="preserve">Dioptria tartománya +1-től +38 D-ig és -1-től -36 D-ig, 1 </w:t>
            </w:r>
            <w:proofErr w:type="spellStart"/>
            <w:r w:rsidRPr="004927CF">
              <w:rPr>
                <w:rFonts w:ascii="Cambria" w:hAnsi="Cambria" w:cs="Tahoma"/>
                <w:sz w:val="22"/>
                <w:szCs w:val="22"/>
              </w:rPr>
              <w:t>D-ás</w:t>
            </w:r>
            <w:proofErr w:type="spellEnd"/>
            <w:r w:rsidRPr="004927CF">
              <w:rPr>
                <w:rFonts w:ascii="Cambria" w:hAnsi="Cambria" w:cs="Tahoma"/>
                <w:sz w:val="22"/>
                <w:szCs w:val="22"/>
              </w:rPr>
              <w:t xml:space="preserve"> lépésekben</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spacing w:line="360" w:lineRule="atLeast"/>
              <w:ind w:left="135" w:right="135"/>
              <w:rPr>
                <w:rFonts w:ascii="Cambria" w:hAnsi="Cambria" w:cs="Tahoma"/>
                <w:sz w:val="22"/>
                <w:szCs w:val="22"/>
              </w:rPr>
            </w:pPr>
            <w:r w:rsidRPr="004927CF">
              <w:rPr>
                <w:rFonts w:ascii="Cambria" w:hAnsi="Cambria" w:cs="Tahoma"/>
                <w:sz w:val="22"/>
                <w:szCs w:val="22"/>
              </w:rPr>
              <w:t>Legalább 7 féle szemtükör ábra / nyílás</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ind w:left="135" w:right="135"/>
              <w:rPr>
                <w:rFonts w:ascii="Cambria" w:hAnsi="Cambria" w:cs="Tahoma"/>
                <w:sz w:val="22"/>
                <w:szCs w:val="22"/>
              </w:rPr>
            </w:pPr>
            <w:r w:rsidRPr="004927CF">
              <w:rPr>
                <w:rFonts w:ascii="Cambria" w:hAnsi="Cambria" w:cs="Tahoma"/>
                <w:b/>
                <w:bCs/>
                <w:sz w:val="22"/>
                <w:szCs w:val="22"/>
              </w:rPr>
              <w:t xml:space="preserve">Nyél </w:t>
            </w:r>
            <w:r w:rsidRPr="004927CF">
              <w:rPr>
                <w:rFonts w:ascii="Cambria" w:hAnsi="Cambria" w:cs="Tahoma"/>
                <w:sz w:val="22"/>
                <w:szCs w:val="22"/>
              </w:rPr>
              <w:t>:</w:t>
            </w:r>
          </w:p>
        </w:tc>
        <w:tc>
          <w:tcPr>
            <w:tcW w:w="2208" w:type="dxa"/>
            <w:tcBorders>
              <w:top w:val="single" w:sz="4" w:space="0" w:color="000000"/>
              <w:left w:val="single" w:sz="4" w:space="0" w:color="000000"/>
              <w:bottom w:val="single" w:sz="4" w:space="0" w:color="000000"/>
            </w:tcBorders>
            <w:shd w:val="clear" w:color="auto" w:fill="BFBFBF"/>
          </w:tcPr>
          <w:p w:rsidR="00EB0AE6" w:rsidRPr="004927CF" w:rsidRDefault="00EB0AE6" w:rsidP="00342347">
            <w:pPr>
              <w:jc w:val="center"/>
              <w:rPr>
                <w:rFonts w:ascii="Cambria" w:hAnsi="Cambria" w:cs="Tahom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ind w:left="135" w:right="135"/>
              <w:rPr>
                <w:rFonts w:ascii="Cambria" w:hAnsi="Cambria" w:cs="Tahoma"/>
                <w:sz w:val="22"/>
                <w:szCs w:val="22"/>
              </w:rPr>
            </w:pPr>
            <w:r w:rsidRPr="004927CF">
              <w:rPr>
                <w:rFonts w:ascii="Cambria" w:hAnsi="Cambria" w:cs="Tahoma"/>
                <w:sz w:val="22"/>
                <w:szCs w:val="22"/>
              </w:rPr>
              <w:t>Legfeljebb 4 óra alatt tölthető nyél</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ind w:left="135" w:right="135"/>
              <w:rPr>
                <w:rFonts w:ascii="Cambria" w:hAnsi="Cambria" w:cs="Tahoma"/>
                <w:sz w:val="22"/>
                <w:szCs w:val="22"/>
              </w:rPr>
            </w:pPr>
            <w:r w:rsidRPr="004927CF">
              <w:rPr>
                <w:rFonts w:ascii="Cambria" w:hAnsi="Cambria" w:cs="Tahoma"/>
                <w:sz w:val="22"/>
                <w:szCs w:val="22"/>
              </w:rPr>
              <w:t xml:space="preserve">A </w:t>
            </w:r>
            <w:proofErr w:type="spellStart"/>
            <w:r w:rsidRPr="004927CF">
              <w:rPr>
                <w:rFonts w:ascii="Cambria" w:hAnsi="Cambria" w:cs="Tahoma"/>
                <w:sz w:val="22"/>
                <w:szCs w:val="22"/>
              </w:rPr>
              <w:t>skiaszkóp</w:t>
            </w:r>
            <w:proofErr w:type="spellEnd"/>
            <w:r w:rsidRPr="004927CF">
              <w:rPr>
                <w:rFonts w:ascii="Cambria" w:hAnsi="Cambria" w:cs="Tahoma"/>
                <w:sz w:val="22"/>
                <w:szCs w:val="22"/>
              </w:rPr>
              <w:t xml:space="preserve"> készlet asztali ikertöltőjével tölthető</w:t>
            </w:r>
          </w:p>
        </w:tc>
        <w:tc>
          <w:tcPr>
            <w:tcW w:w="2208" w:type="dxa"/>
            <w:tcBorders>
              <w:top w:val="single" w:sz="4" w:space="0" w:color="000000"/>
              <w:left w:val="single" w:sz="4" w:space="0" w:color="000000"/>
              <w:bottom w:val="single" w:sz="4" w:space="0" w:color="000000"/>
            </w:tcBorders>
            <w:shd w:val="clear" w:color="auto" w:fill="auto"/>
          </w:tcPr>
          <w:p w:rsidR="00EB0AE6" w:rsidRPr="004927CF" w:rsidRDefault="00EB0AE6"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03786D" w:rsidRPr="004927CF" w:rsidRDefault="0003786D" w:rsidP="00342347">
      <w:pPr>
        <w:rPr>
          <w:rFonts w:ascii="Cambria" w:hAnsi="Cambria" w:cs="Tahoma"/>
          <w:sz w:val="22"/>
          <w:szCs w:val="22"/>
        </w:rPr>
      </w:pPr>
    </w:p>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spacing w:line="276" w:lineRule="auto"/>
        <w:jc w:val="center"/>
        <w:rPr>
          <w:rFonts w:ascii="Cambria" w:hAnsi="Cambria" w:cs="Calibri"/>
          <w:sz w:val="22"/>
          <w:szCs w:val="22"/>
        </w:rPr>
      </w:pPr>
      <w:r w:rsidRPr="004927CF">
        <w:rPr>
          <w:rFonts w:ascii="Cambria" w:hAnsi="Cambria" w:cs="Calibri"/>
          <w:b/>
          <w:sz w:val="22"/>
          <w:szCs w:val="22"/>
        </w:rPr>
        <w:t>16. tétel</w:t>
      </w:r>
      <w:r w:rsidR="00EB0AE6">
        <w:rPr>
          <w:rFonts w:ascii="Cambria" w:hAnsi="Cambria" w:cs="Calibri"/>
          <w:b/>
          <w:sz w:val="22"/>
          <w:szCs w:val="22"/>
        </w:rPr>
        <w:t>:</w:t>
      </w:r>
      <w:r w:rsidRPr="004927CF">
        <w:rPr>
          <w:rFonts w:ascii="Cambria" w:hAnsi="Cambria" w:cs="Calibri"/>
          <w:b/>
          <w:sz w:val="22"/>
          <w:szCs w:val="22"/>
        </w:rPr>
        <w:t xml:space="preserve"> </w:t>
      </w:r>
      <w:proofErr w:type="spellStart"/>
      <w:r w:rsidRPr="004927CF">
        <w:rPr>
          <w:rFonts w:ascii="Cambria" w:hAnsi="Cambria" w:cs="Calibri"/>
          <w:b/>
          <w:sz w:val="22"/>
          <w:szCs w:val="22"/>
        </w:rPr>
        <w:t>Pulzoximéter</w:t>
      </w:r>
      <w:proofErr w:type="spellEnd"/>
    </w:p>
    <w:p w:rsidR="0003786D" w:rsidRPr="004927CF" w:rsidRDefault="0003786D" w:rsidP="00342347">
      <w:pPr>
        <w:pStyle w:val="Csakszveg10"/>
        <w:tabs>
          <w:tab w:val="left" w:pos="1418"/>
          <w:tab w:val="right" w:pos="8505"/>
        </w:tabs>
        <w:jc w:val="center"/>
        <w:rPr>
          <w:rFonts w:ascii="Cambria" w:hAnsi="Cambria" w:cs="Calibri"/>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03786D" w:rsidRPr="004927CF" w:rsidRDefault="0003786D" w:rsidP="00342347">
      <w:pPr>
        <w:pStyle w:val="Csakszveg10"/>
        <w:tabs>
          <w:tab w:val="left" w:pos="1418"/>
          <w:tab w:val="right" w:pos="8505"/>
        </w:tabs>
        <w:rPr>
          <w:rFonts w:ascii="Cambria" w:hAnsi="Cambria" w:cs="Calibri"/>
          <w:bCs/>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Típus: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03786D" w:rsidRPr="004927CF" w:rsidRDefault="0003786D" w:rsidP="00342347">
      <w:pPr>
        <w:rPr>
          <w:rFonts w:ascii="Cambria" w:hAnsi="Cambria" w:cs="Calibri"/>
          <w:bCs/>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C35DA0">
        <w:trPr>
          <w:trHeight w:val="450"/>
        </w:trPr>
        <w:tc>
          <w:tcPr>
            <w:tcW w:w="3171" w:type="dxa"/>
            <w:shd w:val="clear" w:color="auto" w:fill="BFBFBF"/>
            <w:vAlign w:val="center"/>
          </w:tcPr>
          <w:p w:rsidR="00EB0AE6" w:rsidRPr="004927CF" w:rsidRDefault="00EB0AE6"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bottom w:val="single" w:sz="4" w:space="0" w:color="000000"/>
            </w:tcBorders>
            <w:shd w:val="clear" w:color="auto" w:fill="BFBFBF"/>
            <w:vAlign w:val="center"/>
          </w:tcPr>
          <w:p w:rsidR="00EB0AE6" w:rsidRPr="004927CF" w:rsidRDefault="00EB0AE6"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B0AE6" w:rsidRPr="004927CF" w:rsidTr="00C35DA0">
        <w:trPr>
          <w:trHeight w:val="450"/>
        </w:trPr>
        <w:tc>
          <w:tcPr>
            <w:tcW w:w="3171" w:type="dxa"/>
            <w:shd w:val="clear" w:color="auto" w:fill="auto"/>
            <w:vAlign w:val="center"/>
          </w:tcPr>
          <w:p w:rsidR="00EB0AE6" w:rsidRPr="004927CF" w:rsidRDefault="00EB0AE6" w:rsidP="00342347">
            <w:pPr>
              <w:rPr>
                <w:rFonts w:ascii="Cambria" w:eastAsia="Calibri" w:hAnsi="Cambria"/>
                <w:sz w:val="22"/>
                <w:szCs w:val="22"/>
              </w:rPr>
            </w:pPr>
            <w:r w:rsidRPr="004927CF">
              <w:rPr>
                <w:rFonts w:ascii="Cambria" w:eastAsia="Calibri" w:hAnsi="Cambria"/>
                <w:sz w:val="22"/>
                <w:szCs w:val="22"/>
              </w:rPr>
              <w:t>Egyszerűen kezelhető, hordozható kivitel</w:t>
            </w:r>
          </w:p>
        </w:tc>
        <w:tc>
          <w:tcPr>
            <w:tcW w:w="2208" w:type="dxa"/>
            <w:shd w:val="clear" w:color="auto" w:fill="auto"/>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Háttér világítású LCD kijelző</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eastAsia="Arial Unicode MS" w:hAnsi="Cambria"/>
                <w:sz w:val="22"/>
                <w:szCs w:val="22"/>
              </w:rPr>
            </w:pPr>
            <w:r w:rsidRPr="004927CF">
              <w:rPr>
                <w:rFonts w:ascii="Cambria"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eastAsia="Arial Unicode MS" w:hAnsi="Cambria"/>
                <w:b/>
                <w:sz w:val="22"/>
                <w:szCs w:val="22"/>
              </w:rPr>
            </w:pPr>
            <w:r w:rsidRPr="004927CF">
              <w:rPr>
                <w:rFonts w:ascii="Cambria" w:eastAsia="Arial Unicode MS" w:hAnsi="Cambria"/>
                <w:b/>
                <w:sz w:val="22"/>
                <w:szCs w:val="22"/>
              </w:rPr>
              <w:t>Kijelzőn megjelenik:</w:t>
            </w:r>
          </w:p>
        </w:tc>
        <w:tc>
          <w:tcPr>
            <w:tcW w:w="22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B0AE6" w:rsidRPr="004927CF" w:rsidRDefault="00EB0AE6" w:rsidP="00342347">
            <w:pPr>
              <w:jc w:val="center"/>
              <w:rPr>
                <w:rFonts w:ascii="Cambria" w:eastAsia="Arial Unicode MS" w:hAnsi="Cambri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SpO2 érték</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rPr>
                <w:rFonts w:ascii="Cambria" w:hAnsi="Cambria" w:cstheme="minorHAnsi"/>
                <w:sz w:val="22"/>
                <w:szCs w:val="22"/>
              </w:rPr>
            </w:pPr>
          </w:p>
        </w:tc>
      </w:tr>
      <w:tr w:rsidR="00EB0AE6" w:rsidRPr="004927CF" w:rsidTr="00C35DA0">
        <w:trPr>
          <w:trHeight w:val="450"/>
        </w:trPr>
        <w:tc>
          <w:tcPr>
            <w:tcW w:w="3171" w:type="dxa"/>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Pulzus szám</w:t>
            </w:r>
          </w:p>
        </w:tc>
        <w:tc>
          <w:tcPr>
            <w:tcW w:w="2208" w:type="dxa"/>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Pulzus amplitúdó</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SpO2 mérés</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eastAsia="Arial Unicode MS" w:hAnsi="Cambria"/>
                <w:sz w:val="22"/>
                <w:szCs w:val="22"/>
              </w:rPr>
            </w:pPr>
            <w:r w:rsidRPr="004927CF">
              <w:rPr>
                <w:rFonts w:ascii="Cambria" w:eastAsia="Arial Unicode MS"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eastAsia="Arial Unicode MS" w:hAnsi="Cambria"/>
                <w:sz w:val="22"/>
                <w:szCs w:val="22"/>
              </w:rPr>
            </w:pPr>
            <w:r w:rsidRPr="004927CF">
              <w:rPr>
                <w:rFonts w:ascii="Cambria" w:eastAsia="Arial Unicode MS" w:hAnsi="Cambria"/>
                <w:sz w:val="22"/>
                <w:szCs w:val="22"/>
              </w:rPr>
              <w:t>SpO2 mérési tartomány</w:t>
            </w:r>
          </w:p>
        </w:tc>
        <w:tc>
          <w:tcPr>
            <w:tcW w:w="2208"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jc w:val="center"/>
              <w:rPr>
                <w:rFonts w:ascii="Cambria" w:eastAsia="Arial Unicode MS" w:hAnsi="Cambria"/>
                <w:sz w:val="22"/>
                <w:szCs w:val="22"/>
              </w:rPr>
            </w:pPr>
            <w:r w:rsidRPr="004927CF">
              <w:rPr>
                <w:rFonts w:ascii="Cambria" w:hAnsi="Cambria"/>
                <w:sz w:val="22"/>
                <w:szCs w:val="22"/>
              </w:rPr>
              <w:t>min. 35-100%</w:t>
            </w:r>
          </w:p>
        </w:tc>
        <w:tc>
          <w:tcPr>
            <w:tcW w:w="2617" w:type="dxa"/>
            <w:tcBorders>
              <w:top w:val="single" w:sz="4" w:space="0" w:color="000000"/>
              <w:left w:val="single" w:sz="4" w:space="0" w:color="000000"/>
              <w:bottom w:val="single" w:sz="4" w:space="0" w:color="000000"/>
              <w:right w:val="single" w:sz="4" w:space="0" w:color="000000"/>
            </w:tcBorders>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Pulzusszám mérés</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Pulzusszám mérési tartomány</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 xml:space="preserve">min. 30-250 </w:t>
            </w:r>
            <w:proofErr w:type="spellStart"/>
            <w:r w:rsidRPr="004927CF">
              <w:rPr>
                <w:rFonts w:ascii="Cambria" w:hAnsi="Cambria"/>
                <w:sz w:val="22"/>
                <w:szCs w:val="22"/>
              </w:rPr>
              <w:t>bpm</w:t>
            </w:r>
            <w:proofErr w:type="spellEnd"/>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Egyszer- és többször-használatos szenzorok csatlakoztathatósága</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Tölthető akkumulátor</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Akkumulátoros működési idő</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min. 30 óra</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Készülék súlya elemekkel együtt</w:t>
            </w:r>
          </w:p>
        </w:tc>
        <w:tc>
          <w:tcPr>
            <w:tcW w:w="2208" w:type="dxa"/>
            <w:vAlign w:val="center"/>
          </w:tcPr>
          <w:p w:rsidR="00EB0AE6" w:rsidRPr="004927CF" w:rsidRDefault="00EB0AE6" w:rsidP="00342347">
            <w:pPr>
              <w:jc w:val="center"/>
              <w:rPr>
                <w:rFonts w:ascii="Cambria" w:hAnsi="Cambria"/>
                <w:sz w:val="22"/>
                <w:szCs w:val="22"/>
              </w:rPr>
            </w:pPr>
            <w:proofErr w:type="spellStart"/>
            <w:r w:rsidRPr="004927CF">
              <w:rPr>
                <w:rFonts w:ascii="Cambria" w:hAnsi="Cambria"/>
                <w:sz w:val="22"/>
                <w:szCs w:val="22"/>
              </w:rPr>
              <w:t>max</w:t>
            </w:r>
            <w:proofErr w:type="spellEnd"/>
            <w:r w:rsidRPr="004927CF">
              <w:rPr>
                <w:rFonts w:ascii="Cambria" w:hAnsi="Cambria"/>
                <w:sz w:val="22"/>
                <w:szCs w:val="22"/>
              </w:rPr>
              <w:t>. 0,5 kg</w:t>
            </w:r>
          </w:p>
        </w:tc>
        <w:tc>
          <w:tcPr>
            <w:tcW w:w="2617" w:type="dxa"/>
            <w:vAlign w:val="center"/>
          </w:tcPr>
          <w:p w:rsidR="00EB0AE6" w:rsidRPr="004927CF" w:rsidRDefault="00EB0AE6" w:rsidP="00342347">
            <w:pPr>
              <w:rPr>
                <w:rFonts w:ascii="Cambria" w:hAnsi="Cambria" w:cs="Calibri"/>
                <w:sz w:val="22"/>
                <w:szCs w:val="22"/>
              </w:rPr>
            </w:pPr>
          </w:p>
        </w:tc>
      </w:tr>
      <w:tr w:rsidR="00EB0AE6" w:rsidRPr="004927CF" w:rsidTr="00C35DA0">
        <w:trPr>
          <w:trHeight w:val="305"/>
        </w:trPr>
        <w:tc>
          <w:tcPr>
            <w:tcW w:w="3171" w:type="dxa"/>
            <w:vAlign w:val="center"/>
          </w:tcPr>
          <w:p w:rsidR="00EB0AE6" w:rsidRPr="004927CF" w:rsidRDefault="00EB0AE6" w:rsidP="00342347">
            <w:pPr>
              <w:rPr>
                <w:rFonts w:ascii="Cambria" w:hAnsi="Cambria"/>
                <w:sz w:val="22"/>
                <w:szCs w:val="22"/>
              </w:rPr>
            </w:pPr>
            <w:r w:rsidRPr="004927CF">
              <w:rPr>
                <w:rFonts w:ascii="Cambria" w:hAnsi="Cambria"/>
                <w:sz w:val="22"/>
                <w:szCs w:val="22"/>
              </w:rPr>
              <w:t>Tartozék: 1 db csatolókábel és 1 db többször használatos ujjszenzor, 1 db akkumulátor és töltő</w:t>
            </w:r>
          </w:p>
        </w:tc>
        <w:tc>
          <w:tcPr>
            <w:tcW w:w="2208" w:type="dxa"/>
            <w:vAlign w:val="center"/>
          </w:tcPr>
          <w:p w:rsidR="00EB0AE6" w:rsidRPr="004927CF" w:rsidRDefault="00EB0AE6" w:rsidP="00342347">
            <w:pPr>
              <w:jc w:val="center"/>
              <w:rPr>
                <w:rFonts w:ascii="Cambria" w:hAnsi="Cambria"/>
                <w:sz w:val="22"/>
                <w:szCs w:val="22"/>
              </w:rPr>
            </w:pPr>
            <w:r w:rsidRPr="004927CF">
              <w:rPr>
                <w:rFonts w:ascii="Cambria" w:hAnsi="Cambria"/>
                <w:sz w:val="22"/>
                <w:szCs w:val="22"/>
              </w:rPr>
              <w:t>Igen</w:t>
            </w:r>
          </w:p>
        </w:tc>
        <w:tc>
          <w:tcPr>
            <w:tcW w:w="2617" w:type="dxa"/>
            <w:vAlign w:val="center"/>
          </w:tcPr>
          <w:p w:rsidR="00EB0AE6" w:rsidRPr="004927CF" w:rsidRDefault="00EB0AE6" w:rsidP="00342347">
            <w:pPr>
              <w:rPr>
                <w:rFonts w:ascii="Cambria" w:hAnsi="Cambria" w:cs="Calibri"/>
                <w:sz w:val="22"/>
                <w:szCs w:val="22"/>
              </w:rPr>
            </w:pPr>
          </w:p>
        </w:tc>
      </w:tr>
    </w:tbl>
    <w:p w:rsidR="0003786D" w:rsidRPr="004927CF" w:rsidRDefault="0003786D" w:rsidP="00342347">
      <w:pPr>
        <w:rPr>
          <w:rFonts w:ascii="Cambria" w:hAnsi="Cambria"/>
          <w:sz w:val="22"/>
          <w:szCs w:val="22"/>
        </w:rPr>
      </w:pPr>
    </w:p>
    <w:p w:rsidR="00E071F4" w:rsidRPr="004927CF" w:rsidRDefault="00E071F4"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jc w:val="center"/>
        <w:rPr>
          <w:rFonts w:ascii="Cambria" w:hAnsi="Cambria" w:cs="Tahoma"/>
          <w:b/>
          <w:sz w:val="22"/>
          <w:szCs w:val="22"/>
        </w:rPr>
      </w:pPr>
      <w:r w:rsidRPr="004927CF">
        <w:rPr>
          <w:rFonts w:ascii="Cambria" w:hAnsi="Cambria" w:cs="Tahoma"/>
          <w:b/>
          <w:sz w:val="22"/>
          <w:szCs w:val="22"/>
        </w:rPr>
        <w:t>17. tétel</w:t>
      </w:r>
      <w:r w:rsidR="00EB0AE6">
        <w:rPr>
          <w:rFonts w:ascii="Cambria" w:hAnsi="Cambria" w:cs="Tahoma"/>
          <w:b/>
          <w:sz w:val="22"/>
          <w:szCs w:val="22"/>
        </w:rPr>
        <w:t>:</w:t>
      </w:r>
      <w:r w:rsidRPr="004927CF">
        <w:rPr>
          <w:rFonts w:ascii="Cambria" w:hAnsi="Cambria" w:cs="Tahoma"/>
          <w:b/>
          <w:sz w:val="22"/>
          <w:szCs w:val="22"/>
        </w:rPr>
        <w:t xml:space="preserve"> Univerzális próbakeret</w:t>
      </w:r>
    </w:p>
    <w:p w:rsidR="0003786D" w:rsidRPr="004927CF" w:rsidRDefault="0003786D" w:rsidP="00342347">
      <w:pPr>
        <w:rPr>
          <w:rFonts w:ascii="Cambria" w:hAnsi="Cambria" w:cs="Tahoma"/>
          <w:b/>
          <w:sz w:val="22"/>
          <w:szCs w:val="22"/>
        </w:rPr>
      </w:pP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 xml:space="preserve">Típus: </w:t>
      </w:r>
    </w:p>
    <w:p w:rsidR="0003786D" w:rsidRPr="004927CF" w:rsidRDefault="0003786D" w:rsidP="00342347">
      <w:pPr>
        <w:rPr>
          <w:rFonts w:ascii="Cambria" w:eastAsia="Calibri" w:hAnsi="Cambria" w:cstheme="minorHAnsi"/>
          <w:bCs/>
          <w:sz w:val="22"/>
          <w:szCs w:val="22"/>
        </w:rPr>
      </w:pPr>
      <w:r w:rsidRPr="004927CF">
        <w:rPr>
          <w:rFonts w:ascii="Cambria" w:eastAsia="Calibri" w:hAnsi="Cambria" w:cstheme="minorHAnsi"/>
          <w:bCs/>
          <w:sz w:val="22"/>
          <w:szCs w:val="22"/>
        </w:rPr>
        <w:t>Hivatalos belföldi szervizpartnere:</w:t>
      </w:r>
    </w:p>
    <w:p w:rsidR="0003786D" w:rsidRPr="004927CF" w:rsidRDefault="0003786D"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B0AE6" w:rsidRPr="004927CF" w:rsidTr="00C35DA0">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B0AE6" w:rsidRPr="004927CF" w:rsidRDefault="00EB0AE6" w:rsidP="00342347">
            <w:pPr>
              <w:jc w:val="center"/>
              <w:rPr>
                <w:rFonts w:ascii="Cambria" w:hAnsi="Cambria" w:cs="Tahoma"/>
                <w:b/>
                <w:sz w:val="22"/>
                <w:szCs w:val="22"/>
              </w:rPr>
            </w:pPr>
            <w:r w:rsidRPr="004927CF">
              <w:rPr>
                <w:rFonts w:ascii="Cambria" w:hAnsi="Cambria" w:cs="Tahoma"/>
                <w:b/>
                <w:sz w:val="22"/>
                <w:szCs w:val="22"/>
              </w:rPr>
              <w:t>Ajánlott paraméter</w:t>
            </w: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Jegyzetszveg1"/>
              <w:snapToGrid w:val="0"/>
              <w:spacing w:before="0" w:after="0"/>
              <w:ind w:left="57" w:right="42"/>
              <w:rPr>
                <w:rFonts w:ascii="Cambria" w:hAnsi="Cambria" w:cs="Tahoma"/>
                <w:sz w:val="22"/>
                <w:szCs w:val="22"/>
              </w:rPr>
            </w:pPr>
            <w:r w:rsidRPr="004927CF">
              <w:rPr>
                <w:rFonts w:ascii="Cambria" w:hAnsi="Cambria" w:cs="Tahoma"/>
                <w:sz w:val="22"/>
                <w:szCs w:val="22"/>
              </w:rPr>
              <w:t>Gyermek és felnőtt vizsgálatokra is alkalmas</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pStyle w:val="Jegyzetszveg1"/>
              <w:snapToGrid w:val="0"/>
              <w:spacing w:before="0" w:after="0"/>
              <w:ind w:left="57" w:right="42"/>
              <w:rPr>
                <w:rFonts w:ascii="Cambria" w:hAnsi="Cambria" w:cs="Tahoma"/>
                <w:sz w:val="22"/>
                <w:szCs w:val="22"/>
              </w:rPr>
            </w:pPr>
            <w:r w:rsidRPr="004927CF">
              <w:rPr>
                <w:rFonts w:ascii="Cambria" w:hAnsi="Cambria" w:cs="Tahoma"/>
                <w:sz w:val="22"/>
                <w:szCs w:val="22"/>
              </w:rPr>
              <w:t>A belső lencsetartó szél le van kerekítve</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Min. 5 pár lencse, illetve kiegészítő helyezhető be egyidejűleg</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Min. 3 – 3 lencse, illetve kiegészítő forgatható</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PD külön állítható jobb és bal oldalon, együtt legalább 48 mm-től 80 mm-ig</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Orrnyereg magassága és szöge állítható</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V. D. skálával ellátott</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r w:rsidR="00EB0AE6"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napToGrid w:val="0"/>
              <w:spacing w:line="100" w:lineRule="atLeast"/>
              <w:ind w:left="57" w:right="42"/>
              <w:rPr>
                <w:rFonts w:ascii="Cambria" w:hAnsi="Cambria" w:cs="Tahoma"/>
                <w:sz w:val="22"/>
                <w:szCs w:val="22"/>
              </w:rPr>
            </w:pPr>
            <w:r w:rsidRPr="004927CF">
              <w:rPr>
                <w:rFonts w:ascii="Cambria" w:hAnsi="Cambria" w:cs="Tahoma"/>
                <w:sz w:val="22"/>
                <w:szCs w:val="22"/>
              </w:rPr>
              <w:t>A szárak hossza és szöge állítható</w:t>
            </w:r>
          </w:p>
        </w:tc>
        <w:tc>
          <w:tcPr>
            <w:tcW w:w="2208" w:type="dxa"/>
            <w:tcBorders>
              <w:top w:val="single" w:sz="4" w:space="0" w:color="000000"/>
              <w:left w:val="single" w:sz="4" w:space="0" w:color="000000"/>
              <w:bottom w:val="single" w:sz="4" w:space="0" w:color="000000"/>
            </w:tcBorders>
            <w:shd w:val="clear" w:color="auto" w:fill="auto"/>
            <w:vAlign w:val="center"/>
          </w:tcPr>
          <w:p w:rsidR="00EB0AE6" w:rsidRPr="004927CF" w:rsidRDefault="00EB0AE6" w:rsidP="00342347">
            <w:pPr>
              <w:spacing w:line="360" w:lineRule="auto"/>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AE6" w:rsidRPr="004927CF" w:rsidRDefault="00EB0AE6" w:rsidP="00342347">
            <w:pPr>
              <w:jc w:val="center"/>
              <w:rPr>
                <w:rFonts w:ascii="Cambria" w:hAnsi="Cambria" w:cs="Tahoma"/>
                <w:sz w:val="22"/>
                <w:szCs w:val="22"/>
              </w:rPr>
            </w:pPr>
          </w:p>
        </w:tc>
      </w:tr>
    </w:tbl>
    <w:p w:rsidR="0003786D" w:rsidRPr="004927CF" w:rsidRDefault="0003786D" w:rsidP="00342347">
      <w:pPr>
        <w:rPr>
          <w:rFonts w:ascii="Cambria" w:hAnsi="Cambria"/>
          <w:sz w:val="22"/>
          <w:szCs w:val="22"/>
        </w:rPr>
      </w:pPr>
    </w:p>
    <w:p w:rsidR="0003786D" w:rsidRPr="004927CF" w:rsidRDefault="0003786D"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03786D" w:rsidRPr="004927CF" w:rsidRDefault="0003786D" w:rsidP="00342347">
      <w:pPr>
        <w:spacing w:line="276" w:lineRule="auto"/>
        <w:jc w:val="center"/>
        <w:rPr>
          <w:rFonts w:ascii="Cambria" w:hAnsi="Cambria" w:cs="Calibri"/>
          <w:sz w:val="22"/>
          <w:szCs w:val="22"/>
        </w:rPr>
      </w:pPr>
      <w:r w:rsidRPr="004927CF">
        <w:rPr>
          <w:rFonts w:ascii="Cambria" w:hAnsi="Cambria" w:cs="Calibri"/>
          <w:b/>
          <w:sz w:val="22"/>
          <w:szCs w:val="22"/>
        </w:rPr>
        <w:t>18. tétel</w:t>
      </w:r>
      <w:r w:rsidR="00E54CCA">
        <w:rPr>
          <w:rFonts w:ascii="Cambria" w:hAnsi="Cambria" w:cs="Calibri"/>
          <w:b/>
          <w:sz w:val="22"/>
          <w:szCs w:val="22"/>
        </w:rPr>
        <w:t>:</w:t>
      </w:r>
      <w:r w:rsidRPr="004927CF">
        <w:rPr>
          <w:rFonts w:ascii="Cambria" w:hAnsi="Cambria" w:cs="Calibri"/>
          <w:b/>
          <w:sz w:val="22"/>
          <w:szCs w:val="22"/>
        </w:rPr>
        <w:t xml:space="preserve"> 70 °-os </w:t>
      </w:r>
      <w:proofErr w:type="spellStart"/>
      <w:r w:rsidRPr="004927CF">
        <w:rPr>
          <w:rFonts w:ascii="Cambria" w:hAnsi="Cambria" w:cs="Calibri"/>
          <w:b/>
          <w:sz w:val="22"/>
          <w:szCs w:val="22"/>
        </w:rPr>
        <w:t>orrendoscope</w:t>
      </w:r>
      <w:proofErr w:type="spellEnd"/>
    </w:p>
    <w:p w:rsidR="0003786D" w:rsidRPr="004927CF" w:rsidRDefault="0003786D" w:rsidP="00342347">
      <w:pPr>
        <w:pStyle w:val="Csakszveg10"/>
        <w:tabs>
          <w:tab w:val="left" w:pos="1418"/>
          <w:tab w:val="right" w:pos="8505"/>
        </w:tabs>
        <w:jc w:val="center"/>
        <w:rPr>
          <w:rFonts w:ascii="Cambria" w:hAnsi="Cambria" w:cs="Calibri"/>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sz w:val="22"/>
          <w:szCs w:val="22"/>
        </w:rPr>
        <w:t>Mennyiség: 1 db</w:t>
      </w:r>
    </w:p>
    <w:p w:rsidR="0003786D" w:rsidRPr="004927CF" w:rsidRDefault="0003786D" w:rsidP="00342347">
      <w:pPr>
        <w:pStyle w:val="Csakszveg10"/>
        <w:tabs>
          <w:tab w:val="left" w:pos="1418"/>
          <w:tab w:val="right" w:pos="8505"/>
        </w:tabs>
        <w:rPr>
          <w:rFonts w:ascii="Cambria" w:hAnsi="Cambria" w:cs="Calibri"/>
          <w:bCs/>
          <w:sz w:val="22"/>
          <w:szCs w:val="22"/>
        </w:rPr>
      </w:pPr>
    </w:p>
    <w:p w:rsidR="0003786D" w:rsidRPr="004927CF" w:rsidRDefault="0003786D" w:rsidP="00342347">
      <w:pPr>
        <w:pStyle w:val="Csakszveg10"/>
        <w:tabs>
          <w:tab w:val="left" w:pos="1418"/>
          <w:tab w:val="right" w:pos="8505"/>
        </w:tabs>
        <w:rPr>
          <w:rFonts w:ascii="Cambria" w:hAnsi="Cambria" w:cs="Calibri"/>
          <w:bCs/>
          <w:sz w:val="22"/>
          <w:szCs w:val="22"/>
        </w:rPr>
      </w:pPr>
      <w:r w:rsidRPr="004927CF">
        <w:rPr>
          <w:rFonts w:ascii="Cambria" w:hAnsi="Cambria" w:cs="Calibri"/>
          <w:bCs/>
          <w:sz w:val="22"/>
          <w:szCs w:val="22"/>
        </w:rPr>
        <w:t xml:space="preserve">Gyártó: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Típus: </w:t>
      </w:r>
    </w:p>
    <w:p w:rsidR="0003786D" w:rsidRPr="004927CF" w:rsidRDefault="0003786D" w:rsidP="00342347">
      <w:pPr>
        <w:rPr>
          <w:rFonts w:ascii="Cambria" w:hAnsi="Cambria" w:cs="Calibri"/>
          <w:bCs/>
          <w:sz w:val="22"/>
          <w:szCs w:val="22"/>
        </w:rPr>
      </w:pPr>
    </w:p>
    <w:p w:rsidR="0003786D" w:rsidRPr="004927CF" w:rsidRDefault="0003786D" w:rsidP="00342347">
      <w:pPr>
        <w:rPr>
          <w:rFonts w:ascii="Cambria" w:hAnsi="Cambria" w:cs="Calibri"/>
          <w:bCs/>
          <w:sz w:val="22"/>
          <w:szCs w:val="22"/>
        </w:rPr>
      </w:pPr>
      <w:r w:rsidRPr="004927CF">
        <w:rPr>
          <w:rFonts w:ascii="Cambria" w:hAnsi="Cambria" w:cs="Calibri"/>
          <w:bCs/>
          <w:sz w:val="22"/>
          <w:szCs w:val="22"/>
        </w:rPr>
        <w:t xml:space="preserve">Hivatalos belföldi szervizpartnere: </w:t>
      </w:r>
    </w:p>
    <w:p w:rsidR="0003786D" w:rsidRPr="004927CF" w:rsidRDefault="0003786D" w:rsidP="00342347">
      <w:pPr>
        <w:rPr>
          <w:rFonts w:ascii="Cambria" w:hAnsi="Cambria" w:cs="Calibri"/>
          <w:bCs/>
          <w:sz w:val="22"/>
          <w:szCs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71"/>
        <w:gridCol w:w="2208"/>
        <w:gridCol w:w="2617"/>
      </w:tblGrid>
      <w:tr w:rsidR="00E54CCA" w:rsidRPr="004927CF" w:rsidTr="00C35DA0">
        <w:trPr>
          <w:trHeight w:val="450"/>
        </w:trPr>
        <w:tc>
          <w:tcPr>
            <w:tcW w:w="3171" w:type="dxa"/>
            <w:shd w:val="clear" w:color="auto" w:fill="BFBFBF"/>
            <w:vAlign w:val="center"/>
          </w:tcPr>
          <w:p w:rsidR="00E54CCA" w:rsidRPr="004927CF" w:rsidRDefault="00E54CCA" w:rsidP="00342347">
            <w:pPr>
              <w:rPr>
                <w:rFonts w:ascii="Cambria" w:hAnsi="Cambria" w:cs="Calibri"/>
                <w:b/>
                <w:sz w:val="22"/>
                <w:szCs w:val="22"/>
              </w:rPr>
            </w:pPr>
            <w:r w:rsidRPr="004927CF">
              <w:rPr>
                <w:rFonts w:ascii="Cambria" w:hAnsi="Cambria" w:cs="Calibri"/>
                <w:b/>
                <w:sz w:val="22"/>
                <w:szCs w:val="22"/>
              </w:rPr>
              <w:t>Minimum műszaki előírás</w:t>
            </w:r>
          </w:p>
        </w:tc>
        <w:tc>
          <w:tcPr>
            <w:tcW w:w="2208" w:type="dxa"/>
            <w:shd w:val="clear" w:color="auto" w:fill="BFBFBF"/>
            <w:vAlign w:val="center"/>
          </w:tcPr>
          <w:p w:rsidR="00E54CCA" w:rsidRPr="004927CF" w:rsidRDefault="00E54CCA" w:rsidP="00342347">
            <w:pPr>
              <w:jc w:val="center"/>
              <w:rPr>
                <w:rFonts w:ascii="Cambria" w:hAnsi="Cambria" w:cs="Calibri"/>
                <w:b/>
                <w:sz w:val="22"/>
                <w:szCs w:val="22"/>
              </w:rPr>
            </w:pPr>
            <w:r w:rsidRPr="004927CF">
              <w:rPr>
                <w:rFonts w:ascii="Cambria" w:hAnsi="Cambria" w:cs="Calibri"/>
                <w:b/>
                <w:sz w:val="22"/>
                <w:szCs w:val="22"/>
              </w:rPr>
              <w:t>Elvárás</w:t>
            </w:r>
          </w:p>
        </w:tc>
        <w:tc>
          <w:tcPr>
            <w:tcW w:w="2617" w:type="dxa"/>
            <w:tcBorders>
              <w:bottom w:val="single" w:sz="4" w:space="0" w:color="000000"/>
            </w:tcBorders>
            <w:shd w:val="clear" w:color="auto" w:fill="BFBFBF"/>
            <w:vAlign w:val="center"/>
          </w:tcPr>
          <w:p w:rsidR="00E54CCA" w:rsidRPr="004927CF" w:rsidRDefault="00E54CCA" w:rsidP="00342347">
            <w:pPr>
              <w:jc w:val="center"/>
              <w:rPr>
                <w:rFonts w:ascii="Cambria" w:hAnsi="Cambria" w:cs="Calibri"/>
                <w:b/>
                <w:sz w:val="22"/>
                <w:szCs w:val="22"/>
              </w:rPr>
            </w:pPr>
            <w:r w:rsidRPr="004927CF">
              <w:rPr>
                <w:rFonts w:ascii="Cambria" w:hAnsi="Cambria" w:cs="Calibri"/>
                <w:b/>
                <w:sz w:val="22"/>
                <w:szCs w:val="22"/>
              </w:rPr>
              <w:t>Ajánlott paraméter</w:t>
            </w:r>
          </w:p>
        </w:tc>
      </w:tr>
      <w:tr w:rsidR="00E54CCA" w:rsidRPr="004927CF" w:rsidTr="00C35DA0">
        <w:trPr>
          <w:trHeight w:val="450"/>
        </w:trPr>
        <w:tc>
          <w:tcPr>
            <w:tcW w:w="3171" w:type="dxa"/>
            <w:shd w:val="clear" w:color="auto" w:fill="auto"/>
            <w:vAlign w:val="center"/>
          </w:tcPr>
          <w:p w:rsidR="00E54CCA" w:rsidRPr="004927CF" w:rsidRDefault="00E54CCA" w:rsidP="00342347">
            <w:pPr>
              <w:tabs>
                <w:tab w:val="left" w:pos="3060"/>
              </w:tabs>
              <w:rPr>
                <w:rFonts w:ascii="Cambria" w:hAnsi="Cambria"/>
                <w:sz w:val="22"/>
                <w:szCs w:val="22"/>
              </w:rPr>
            </w:pPr>
            <w:r w:rsidRPr="004927CF">
              <w:rPr>
                <w:rFonts w:ascii="Cambria" w:hAnsi="Cambria"/>
                <w:sz w:val="22"/>
                <w:szCs w:val="22"/>
              </w:rPr>
              <w:t>Átmérő: 4 mm</w:t>
            </w:r>
          </w:p>
        </w:tc>
        <w:tc>
          <w:tcPr>
            <w:tcW w:w="2208" w:type="dxa"/>
            <w:shd w:val="clear" w:color="auto" w:fill="auto"/>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shd w:val="clear" w:color="auto" w:fill="auto"/>
            <w:vAlign w:val="center"/>
          </w:tcPr>
          <w:p w:rsidR="00E54CCA" w:rsidRPr="004927CF" w:rsidRDefault="00E54CCA" w:rsidP="00342347">
            <w:pPr>
              <w:rPr>
                <w:rFonts w:ascii="Cambria" w:hAnsi="Cambria" w:cstheme="minorHAnsi"/>
                <w:sz w:val="22"/>
                <w:szCs w:val="22"/>
              </w:rPr>
            </w:pPr>
          </w:p>
        </w:tc>
      </w:tr>
      <w:tr w:rsidR="00E54CCA" w:rsidRPr="004927CF" w:rsidTr="00C35DA0">
        <w:trPr>
          <w:trHeight w:val="450"/>
        </w:trPr>
        <w:tc>
          <w:tcPr>
            <w:tcW w:w="3171" w:type="dxa"/>
            <w:shd w:val="clear" w:color="auto" w:fill="auto"/>
            <w:vAlign w:val="center"/>
          </w:tcPr>
          <w:p w:rsidR="00E54CCA" w:rsidRPr="004927CF" w:rsidRDefault="00E54CCA" w:rsidP="00342347">
            <w:pPr>
              <w:tabs>
                <w:tab w:val="left" w:pos="3060"/>
              </w:tabs>
              <w:rPr>
                <w:rFonts w:ascii="Cambria" w:hAnsi="Cambria"/>
                <w:sz w:val="22"/>
                <w:szCs w:val="22"/>
              </w:rPr>
            </w:pPr>
            <w:r w:rsidRPr="004927CF">
              <w:rPr>
                <w:rFonts w:ascii="Cambria" w:hAnsi="Cambria"/>
                <w:sz w:val="22"/>
                <w:szCs w:val="22"/>
              </w:rPr>
              <w:t>Hossz: min. 160 mm</w:t>
            </w:r>
          </w:p>
        </w:tc>
        <w:tc>
          <w:tcPr>
            <w:tcW w:w="2208" w:type="dxa"/>
            <w:shd w:val="clear" w:color="auto" w:fill="auto"/>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shd w:val="clear" w:color="auto" w:fill="auto"/>
            <w:vAlign w:val="center"/>
          </w:tcPr>
          <w:p w:rsidR="00E54CCA" w:rsidRPr="004927CF" w:rsidRDefault="00E54CCA" w:rsidP="00342347">
            <w:pPr>
              <w:rPr>
                <w:rFonts w:ascii="Cambria" w:hAnsi="Cambria" w:cstheme="minorHAnsi"/>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tabs>
                <w:tab w:val="left" w:pos="3060"/>
              </w:tabs>
              <w:rPr>
                <w:rFonts w:ascii="Cambria" w:hAnsi="Cambria"/>
                <w:sz w:val="22"/>
                <w:szCs w:val="22"/>
              </w:rPr>
            </w:pPr>
            <w:r w:rsidRPr="004927CF">
              <w:rPr>
                <w:rFonts w:ascii="Cambria" w:hAnsi="Cambria"/>
                <w:sz w:val="22"/>
                <w:szCs w:val="22"/>
              </w:rPr>
              <w:t>Nézőirány: 70°</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rPr>
                <w:rFonts w:ascii="Cambria" w:hAnsi="Cambria" w:cstheme="minorHAnsi"/>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tabs>
                <w:tab w:val="left" w:pos="3060"/>
              </w:tabs>
              <w:rPr>
                <w:rFonts w:ascii="Cambria" w:hAnsi="Cambria"/>
                <w:color w:val="000000"/>
                <w:sz w:val="22"/>
                <w:szCs w:val="22"/>
              </w:rPr>
            </w:pPr>
            <w:r w:rsidRPr="004927CF">
              <w:rPr>
                <w:rFonts w:ascii="Cambria" w:hAnsi="Cambria"/>
                <w:color w:val="000000"/>
                <w:sz w:val="22"/>
                <w:szCs w:val="22"/>
              </w:rPr>
              <w:t>Autoklávozható legalább 121</w:t>
            </w:r>
            <w:r w:rsidRPr="004927CF">
              <w:rPr>
                <w:rFonts w:ascii="Cambria" w:hAnsi="Cambria"/>
                <w:sz w:val="22"/>
                <w:szCs w:val="22"/>
              </w:rPr>
              <w:t>° C fokon</w:t>
            </w:r>
          </w:p>
        </w:tc>
        <w:tc>
          <w:tcPr>
            <w:tcW w:w="2208" w:type="dxa"/>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hAnsi="Cambria"/>
                <w:sz w:val="22"/>
                <w:szCs w:val="22"/>
              </w:rPr>
            </w:pPr>
            <w:r w:rsidRPr="004927CF">
              <w:rPr>
                <w:rFonts w:ascii="Cambria" w:hAnsi="Cambria"/>
                <w:sz w:val="22"/>
                <w:szCs w:val="22"/>
              </w:rPr>
              <w:t>Igen</w:t>
            </w:r>
          </w:p>
        </w:tc>
        <w:tc>
          <w:tcPr>
            <w:tcW w:w="2617" w:type="dxa"/>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rPr>
                <w:rFonts w:ascii="Cambria" w:hAnsi="Cambria" w:cs="Calibri"/>
                <w:sz w:val="22"/>
                <w:szCs w:val="22"/>
              </w:rPr>
            </w:pPr>
          </w:p>
        </w:tc>
      </w:tr>
    </w:tbl>
    <w:p w:rsidR="0003786D" w:rsidRPr="004927CF" w:rsidRDefault="0003786D" w:rsidP="00342347">
      <w:pPr>
        <w:rPr>
          <w:rFonts w:ascii="Cambria" w:hAnsi="Cambria"/>
          <w:sz w:val="22"/>
          <w:szCs w:val="22"/>
        </w:rPr>
      </w:pPr>
    </w:p>
    <w:p w:rsidR="0003786D" w:rsidRPr="004927CF" w:rsidRDefault="0003786D" w:rsidP="00342347">
      <w:pPr>
        <w:jc w:val="center"/>
        <w:rPr>
          <w:rFonts w:ascii="Cambria" w:hAnsi="Cambria"/>
          <w:sz w:val="22"/>
          <w:szCs w:val="22"/>
        </w:rPr>
      </w:pPr>
    </w:p>
    <w:p w:rsidR="002C5BFC" w:rsidRDefault="002C5BFC">
      <w:pPr>
        <w:spacing w:after="160" w:line="259" w:lineRule="auto"/>
        <w:rPr>
          <w:rFonts w:ascii="Cambria" w:hAnsi="Cambria"/>
          <w:sz w:val="22"/>
          <w:szCs w:val="22"/>
        </w:rPr>
      </w:pPr>
      <w:r>
        <w:rPr>
          <w:rFonts w:ascii="Cambria" w:hAnsi="Cambria"/>
          <w:sz w:val="22"/>
          <w:szCs w:val="22"/>
        </w:rPr>
        <w:br w:type="page"/>
      </w:r>
    </w:p>
    <w:p w:rsidR="00E54CCA" w:rsidRPr="004927CF" w:rsidRDefault="00E54CCA" w:rsidP="00342347">
      <w:pPr>
        <w:jc w:val="center"/>
        <w:rPr>
          <w:rFonts w:ascii="Cambria" w:hAnsi="Cambria"/>
          <w:sz w:val="22"/>
          <w:szCs w:val="22"/>
        </w:rPr>
      </w:pPr>
    </w:p>
    <w:p w:rsidR="0003786D" w:rsidRPr="004927CF" w:rsidRDefault="0003786D" w:rsidP="00342347">
      <w:pPr>
        <w:jc w:val="cente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19. tétel</w:t>
      </w:r>
      <w:r w:rsidR="00E54CCA">
        <w:rPr>
          <w:rFonts w:ascii="Cambria" w:eastAsia="Calibri" w:hAnsi="Cambria" w:cstheme="minorHAnsi"/>
          <w:b/>
          <w:sz w:val="22"/>
          <w:szCs w:val="22"/>
          <w:lang w:eastAsia="en-US"/>
        </w:rPr>
        <w:t>:</w:t>
      </w:r>
      <w:r w:rsidRPr="004927CF">
        <w:rPr>
          <w:rFonts w:ascii="Cambria" w:eastAsia="Calibri" w:hAnsi="Cambria" w:cstheme="minorHAnsi"/>
          <w:b/>
          <w:sz w:val="22"/>
          <w:szCs w:val="22"/>
          <w:lang w:eastAsia="en-US"/>
        </w:rPr>
        <w:t xml:space="preserve"> NS</w:t>
      </w:r>
      <w:r w:rsidR="00E54CCA">
        <w:rPr>
          <w:rFonts w:ascii="Cambria" w:eastAsia="Calibri" w:hAnsi="Cambria" w:cstheme="minorHAnsi"/>
          <w:b/>
          <w:sz w:val="22"/>
          <w:szCs w:val="22"/>
          <w:lang w:eastAsia="en-US"/>
        </w:rPr>
        <w:t xml:space="preserve">T készülék két csatornás </w:t>
      </w:r>
      <w:r w:rsidRPr="004927CF">
        <w:rPr>
          <w:rFonts w:ascii="Cambria" w:eastAsia="Calibri" w:hAnsi="Cambria" w:cstheme="minorHAnsi"/>
          <w:b/>
          <w:sz w:val="22"/>
          <w:szCs w:val="22"/>
          <w:lang w:eastAsia="en-US"/>
        </w:rPr>
        <w:t>(OPCIÓ)</w:t>
      </w:r>
    </w:p>
    <w:p w:rsidR="0003786D" w:rsidRPr="004927CF" w:rsidRDefault="0003786D" w:rsidP="00342347">
      <w:pPr>
        <w:tabs>
          <w:tab w:val="left" w:pos="1418"/>
          <w:tab w:val="right" w:pos="8505"/>
        </w:tabs>
        <w:suppressAutoHyphens/>
        <w:autoSpaceDE w:val="0"/>
        <w:jc w:val="center"/>
        <w:rPr>
          <w:rFonts w:ascii="Cambria" w:hAnsi="Cambria" w:cstheme="minorHAnsi"/>
          <w:sz w:val="22"/>
          <w:szCs w:val="22"/>
          <w:lang w:eastAsia="zh-CN"/>
        </w:rPr>
      </w:pPr>
    </w:p>
    <w:p w:rsidR="0003786D" w:rsidRPr="004927CF" w:rsidRDefault="0003786D" w:rsidP="00342347">
      <w:pPr>
        <w:tabs>
          <w:tab w:val="left" w:pos="1418"/>
          <w:tab w:val="right" w:pos="8505"/>
        </w:tabs>
        <w:suppressAutoHyphens/>
        <w:autoSpaceDE w:val="0"/>
        <w:jc w:val="center"/>
        <w:rPr>
          <w:rFonts w:ascii="Cambria" w:hAnsi="Cambria" w:cstheme="minorHAnsi"/>
          <w:sz w:val="22"/>
          <w:szCs w:val="22"/>
          <w:lang w:eastAsia="zh-CN"/>
        </w:rPr>
      </w:pPr>
    </w:p>
    <w:p w:rsidR="0003786D" w:rsidRPr="004927CF" w:rsidRDefault="0003786D" w:rsidP="00342347">
      <w:pPr>
        <w:tabs>
          <w:tab w:val="left" w:pos="1418"/>
          <w:tab w:val="right" w:pos="8505"/>
        </w:tabs>
        <w:suppressAutoHyphens/>
        <w:autoSpaceDE w:val="0"/>
        <w:rPr>
          <w:rFonts w:ascii="Cambria" w:hAnsi="Cambria" w:cstheme="minorHAnsi"/>
          <w:bCs/>
          <w:sz w:val="22"/>
          <w:szCs w:val="22"/>
          <w:lang w:eastAsia="zh-CN"/>
        </w:rPr>
      </w:pPr>
      <w:r w:rsidRPr="004927CF">
        <w:rPr>
          <w:rFonts w:ascii="Cambria" w:hAnsi="Cambria" w:cstheme="minorHAnsi"/>
          <w:sz w:val="22"/>
          <w:szCs w:val="22"/>
          <w:lang w:eastAsia="zh-CN"/>
        </w:rPr>
        <w:t>Mennyiség: 1 db</w:t>
      </w:r>
    </w:p>
    <w:p w:rsidR="0003786D" w:rsidRPr="004927CF" w:rsidRDefault="0003786D" w:rsidP="00342347">
      <w:pPr>
        <w:tabs>
          <w:tab w:val="left" w:pos="1418"/>
          <w:tab w:val="right" w:pos="8505"/>
        </w:tabs>
        <w:suppressAutoHyphens/>
        <w:autoSpaceDE w:val="0"/>
        <w:rPr>
          <w:rFonts w:ascii="Cambria" w:hAnsi="Cambria" w:cstheme="minorHAnsi"/>
          <w:bCs/>
          <w:sz w:val="22"/>
          <w:szCs w:val="22"/>
          <w:lang w:eastAsia="zh-CN"/>
        </w:rPr>
      </w:pPr>
    </w:p>
    <w:p w:rsidR="0003786D" w:rsidRPr="004927CF" w:rsidRDefault="0003786D" w:rsidP="00342347">
      <w:pPr>
        <w:tabs>
          <w:tab w:val="left" w:pos="1418"/>
          <w:tab w:val="right" w:pos="8505"/>
        </w:tabs>
        <w:suppressAutoHyphens/>
        <w:autoSpaceDE w:val="0"/>
        <w:rPr>
          <w:rFonts w:ascii="Cambria" w:hAnsi="Cambria" w:cstheme="minorHAnsi"/>
          <w:bCs/>
          <w:sz w:val="22"/>
          <w:szCs w:val="22"/>
          <w:lang w:eastAsia="zh-CN"/>
        </w:rPr>
      </w:pPr>
      <w:r w:rsidRPr="004927CF">
        <w:rPr>
          <w:rFonts w:ascii="Cambria" w:hAnsi="Cambria" w:cstheme="minorHAnsi"/>
          <w:bCs/>
          <w:sz w:val="22"/>
          <w:szCs w:val="22"/>
          <w:lang w:eastAsia="zh-CN"/>
        </w:rPr>
        <w:t xml:space="preserve">Gyártó: </w:t>
      </w:r>
    </w:p>
    <w:p w:rsidR="0003786D" w:rsidRPr="004927CF" w:rsidRDefault="0003786D" w:rsidP="00342347">
      <w:pPr>
        <w:rPr>
          <w:rFonts w:ascii="Cambria" w:eastAsia="Calibri" w:hAnsi="Cambria" w:cstheme="minorHAnsi"/>
          <w:bCs/>
          <w:sz w:val="22"/>
          <w:szCs w:val="22"/>
          <w:lang w:eastAsia="en-US"/>
        </w:rPr>
      </w:pPr>
    </w:p>
    <w:p w:rsidR="0003786D" w:rsidRPr="004927CF" w:rsidRDefault="0003786D" w:rsidP="00342347">
      <w:pPr>
        <w:rPr>
          <w:rFonts w:ascii="Cambria" w:eastAsia="Calibri" w:hAnsi="Cambria" w:cstheme="minorHAnsi"/>
          <w:bCs/>
          <w:sz w:val="22"/>
          <w:szCs w:val="22"/>
          <w:lang w:eastAsia="en-US"/>
        </w:rPr>
      </w:pPr>
      <w:r w:rsidRPr="004927CF">
        <w:rPr>
          <w:rFonts w:ascii="Cambria" w:eastAsia="Calibri" w:hAnsi="Cambria" w:cstheme="minorHAnsi"/>
          <w:bCs/>
          <w:sz w:val="22"/>
          <w:szCs w:val="22"/>
          <w:lang w:eastAsia="en-US"/>
        </w:rPr>
        <w:t xml:space="preserve">Típus: </w:t>
      </w:r>
    </w:p>
    <w:p w:rsidR="0003786D" w:rsidRPr="004927CF" w:rsidRDefault="0003786D" w:rsidP="00342347">
      <w:pPr>
        <w:rPr>
          <w:rFonts w:ascii="Cambria" w:eastAsia="Calibri" w:hAnsi="Cambria" w:cstheme="minorHAnsi"/>
          <w:bCs/>
          <w:sz w:val="22"/>
          <w:szCs w:val="22"/>
          <w:lang w:eastAsia="en-US"/>
        </w:rPr>
      </w:pPr>
    </w:p>
    <w:p w:rsidR="0003786D" w:rsidRPr="004927CF" w:rsidRDefault="0003786D" w:rsidP="00342347">
      <w:pPr>
        <w:rPr>
          <w:rFonts w:ascii="Cambria" w:eastAsia="Calibri" w:hAnsi="Cambria" w:cstheme="minorHAnsi"/>
          <w:bCs/>
          <w:sz w:val="22"/>
          <w:szCs w:val="22"/>
          <w:lang w:eastAsia="en-US"/>
        </w:rPr>
      </w:pPr>
      <w:r w:rsidRPr="004927CF">
        <w:rPr>
          <w:rFonts w:ascii="Cambria" w:eastAsia="Calibri" w:hAnsi="Cambria" w:cstheme="minorHAnsi"/>
          <w:bCs/>
          <w:sz w:val="22"/>
          <w:szCs w:val="22"/>
          <w:lang w:eastAsia="en-US"/>
        </w:rPr>
        <w:t>Hivatalos belföldi szervizpartnere:</w:t>
      </w:r>
    </w:p>
    <w:p w:rsidR="0003786D" w:rsidRPr="004927CF" w:rsidRDefault="0003786D" w:rsidP="00342347">
      <w:pPr>
        <w:rPr>
          <w:rFonts w:ascii="Cambria" w:eastAsia="Calibri" w:hAnsi="Cambria" w:cstheme="minorHAnsi"/>
          <w:bCs/>
          <w:sz w:val="22"/>
          <w:szCs w:val="22"/>
          <w:lang w:eastAsia="en-US"/>
        </w:rPr>
      </w:pPr>
      <w:r w:rsidRPr="004927CF">
        <w:rPr>
          <w:rFonts w:ascii="Cambria" w:eastAsia="Calibri" w:hAnsi="Cambria" w:cstheme="minorHAnsi"/>
          <w:bCs/>
          <w:sz w:val="22"/>
          <w:szCs w:val="22"/>
          <w:lang w:eastAsia="en-US"/>
        </w:rPr>
        <w:t xml:space="preserve"> </w:t>
      </w:r>
    </w:p>
    <w:tbl>
      <w:tblPr>
        <w:tblW w:w="4389" w:type="pct"/>
        <w:tblCellMar>
          <w:left w:w="70" w:type="dxa"/>
          <w:right w:w="70" w:type="dxa"/>
        </w:tblCellMar>
        <w:tblLook w:val="04A0" w:firstRow="1" w:lastRow="0" w:firstColumn="1" w:lastColumn="0" w:noHBand="0" w:noVBand="1"/>
      </w:tblPr>
      <w:tblGrid>
        <w:gridCol w:w="3181"/>
        <w:gridCol w:w="2215"/>
        <w:gridCol w:w="2624"/>
      </w:tblGrid>
      <w:tr w:rsidR="00E54CCA" w:rsidRPr="004927CF" w:rsidTr="00E54CCA">
        <w:trPr>
          <w:trHeight w:val="450"/>
        </w:trPr>
        <w:tc>
          <w:tcPr>
            <w:tcW w:w="1983" w:type="pct"/>
            <w:tcBorders>
              <w:top w:val="single" w:sz="4" w:space="0" w:color="000000"/>
              <w:left w:val="single" w:sz="4" w:space="0" w:color="000000"/>
              <w:bottom w:val="single" w:sz="4" w:space="0" w:color="000000"/>
              <w:right w:val="nil"/>
            </w:tcBorders>
            <w:shd w:val="clear" w:color="auto" w:fill="BFBFBF"/>
            <w:vAlign w:val="center"/>
            <w:hideMark/>
          </w:tcPr>
          <w:p w:rsidR="00E54CCA" w:rsidRPr="004927CF" w:rsidRDefault="00E54CCA" w:rsidP="00342347">
            <w:pP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Minimum műszaki előírás</w:t>
            </w:r>
          </w:p>
        </w:tc>
        <w:tc>
          <w:tcPr>
            <w:tcW w:w="1381" w:type="pct"/>
            <w:tcBorders>
              <w:top w:val="single" w:sz="4" w:space="0" w:color="000000"/>
              <w:left w:val="single" w:sz="4" w:space="0" w:color="000000"/>
              <w:bottom w:val="single" w:sz="4" w:space="0" w:color="000000"/>
              <w:right w:val="nil"/>
            </w:tcBorders>
            <w:shd w:val="clear" w:color="auto" w:fill="BFBFBF"/>
            <w:vAlign w:val="center"/>
            <w:hideMark/>
          </w:tcPr>
          <w:p w:rsidR="00E54CCA" w:rsidRPr="004927CF" w:rsidRDefault="00E54CCA" w:rsidP="00342347">
            <w:pPr>
              <w:jc w:val="cente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Elvárás</w:t>
            </w:r>
          </w:p>
        </w:tc>
        <w:tc>
          <w:tcPr>
            <w:tcW w:w="163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54CCA" w:rsidRPr="004927CF" w:rsidRDefault="00E54CCA" w:rsidP="00342347">
            <w:pPr>
              <w:jc w:val="center"/>
              <w:rPr>
                <w:rFonts w:ascii="Cambria" w:eastAsia="Calibri" w:hAnsi="Cambria" w:cstheme="minorHAnsi"/>
                <w:b/>
                <w:sz w:val="22"/>
                <w:szCs w:val="22"/>
                <w:lang w:eastAsia="en-US"/>
              </w:rPr>
            </w:pPr>
            <w:r w:rsidRPr="004927CF">
              <w:rPr>
                <w:rFonts w:ascii="Cambria" w:eastAsia="Calibri" w:hAnsi="Cambria" w:cstheme="minorHAnsi"/>
                <w:b/>
                <w:sz w:val="22"/>
                <w:szCs w:val="22"/>
                <w:lang w:eastAsia="en-US"/>
              </w:rPr>
              <w:t>Ajánlott paraméter</w:t>
            </w: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Anyai- és ikerterhesség vizsgálatára is alkalmas magzati monitor</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Színes, dönthető érintőképernyő</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 xml:space="preserve">Min. 6” </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proofErr w:type="spellStart"/>
            <w:r w:rsidRPr="004927CF">
              <w:rPr>
                <w:rFonts w:ascii="Cambria" w:eastAsia="Calibri" w:hAnsi="Cambria" w:cstheme="minorHAnsi"/>
                <w:color w:val="000000"/>
                <w:sz w:val="22"/>
                <w:szCs w:val="22"/>
                <w:lang w:eastAsia="en-US"/>
              </w:rPr>
              <w:t>Egyidőben</w:t>
            </w:r>
            <w:proofErr w:type="spellEnd"/>
            <w:r w:rsidRPr="004927CF">
              <w:rPr>
                <w:rFonts w:ascii="Cambria" w:eastAsia="Calibri" w:hAnsi="Cambria" w:cstheme="minorHAnsi"/>
                <w:color w:val="000000"/>
                <w:sz w:val="22"/>
                <w:szCs w:val="22"/>
                <w:lang w:eastAsia="en-US"/>
              </w:rPr>
              <w:t xml:space="preserve"> két különböző magzati szívfrekvencia monitorozásának lehetősége – két UH fej</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0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Magzati szívfrekvencia mérési tartomány </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 xml:space="preserve">Min. 50-240 </w:t>
            </w:r>
            <w:proofErr w:type="spellStart"/>
            <w:r w:rsidRPr="004927CF">
              <w:rPr>
                <w:rFonts w:ascii="Cambria" w:eastAsia="Calibri" w:hAnsi="Cambria" w:cstheme="minorHAnsi"/>
                <w:sz w:val="22"/>
                <w:szCs w:val="22"/>
                <w:lang w:eastAsia="en-US"/>
              </w:rPr>
              <w:t>bpm</w:t>
            </w:r>
            <w:proofErr w:type="spellEnd"/>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61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TOCO fej a méhaktivitás vizsgálatára</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64"/>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TOCO fej mérési tartomány </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color w:val="000000"/>
                <w:sz w:val="22"/>
                <w:szCs w:val="22"/>
                <w:lang w:eastAsia="en-US"/>
              </w:rPr>
              <w:t>min. 0-100 relatív egység</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615"/>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Bemerítéssel fertőtleníthető UH és TOCO fejek</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Anyai paraméterek </w:t>
            </w:r>
            <w:proofErr w:type="spellStart"/>
            <w:r w:rsidRPr="004927CF">
              <w:rPr>
                <w:rFonts w:ascii="Cambria" w:eastAsia="Calibri" w:hAnsi="Cambria" w:cstheme="minorHAnsi"/>
                <w:color w:val="000000"/>
                <w:sz w:val="22"/>
                <w:szCs w:val="22"/>
                <w:lang w:eastAsia="en-US"/>
              </w:rPr>
              <w:t>monitorizálása</w:t>
            </w:r>
            <w:proofErr w:type="spellEnd"/>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Min. EKG, SpO2, NIBP</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Mért paraméterek alsó és felső riasztási határértékeinek beállítási lehetősége</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Külső esemény marker</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35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 xml:space="preserve">Beépített </w:t>
            </w:r>
            <w:proofErr w:type="spellStart"/>
            <w:r w:rsidRPr="004927CF">
              <w:rPr>
                <w:rFonts w:ascii="Cambria" w:eastAsia="Calibri" w:hAnsi="Cambria" w:cstheme="minorHAnsi"/>
                <w:color w:val="000000"/>
                <w:sz w:val="22"/>
                <w:szCs w:val="22"/>
                <w:lang w:eastAsia="en-US"/>
              </w:rPr>
              <w:t>hőírós</w:t>
            </w:r>
            <w:proofErr w:type="spellEnd"/>
            <w:r w:rsidRPr="004927CF">
              <w:rPr>
                <w:rFonts w:ascii="Cambria" w:eastAsia="Calibri" w:hAnsi="Cambria" w:cstheme="minorHAnsi"/>
                <w:color w:val="000000"/>
                <w:sz w:val="22"/>
                <w:szCs w:val="22"/>
                <w:lang w:eastAsia="en-US"/>
              </w:rPr>
              <w:t xml:space="preserve"> nyomtató</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Igen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414"/>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proofErr w:type="spellStart"/>
            <w:r w:rsidRPr="004927CF">
              <w:rPr>
                <w:rFonts w:ascii="Cambria" w:eastAsia="Calibri" w:hAnsi="Cambria" w:cstheme="minorHAnsi"/>
                <w:color w:val="000000"/>
                <w:sz w:val="22"/>
                <w:szCs w:val="22"/>
                <w:lang w:eastAsia="en-US"/>
              </w:rPr>
              <w:t>Hőírós</w:t>
            </w:r>
            <w:proofErr w:type="spellEnd"/>
            <w:r w:rsidRPr="004927CF">
              <w:rPr>
                <w:rFonts w:ascii="Cambria" w:eastAsia="Calibri" w:hAnsi="Cambria" w:cstheme="minorHAnsi"/>
                <w:color w:val="000000"/>
                <w:sz w:val="22"/>
                <w:szCs w:val="22"/>
                <w:lang w:eastAsia="en-US"/>
              </w:rPr>
              <w:t xml:space="preserve"> papír szélessége</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min. 120 mm</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278"/>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sz w:val="22"/>
                <w:szCs w:val="22"/>
                <w:lang w:eastAsia="en-US"/>
              </w:rPr>
              <w:t>Nyomtatási sebességek</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min. 1,2 és 3 cm/min</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r w:rsidR="00E54CCA" w:rsidRPr="004927CF" w:rsidTr="00E54CCA">
        <w:trPr>
          <w:trHeight w:val="272"/>
        </w:trPr>
        <w:tc>
          <w:tcPr>
            <w:tcW w:w="1983"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ind w:left="72"/>
              <w:rPr>
                <w:rFonts w:ascii="Cambria" w:eastAsia="Calibri" w:hAnsi="Cambria" w:cstheme="minorHAnsi"/>
                <w:color w:val="000000"/>
                <w:sz w:val="22"/>
                <w:szCs w:val="22"/>
                <w:lang w:eastAsia="en-US"/>
              </w:rPr>
            </w:pPr>
            <w:r w:rsidRPr="004927CF">
              <w:rPr>
                <w:rFonts w:ascii="Cambria" w:eastAsia="Calibri" w:hAnsi="Cambria" w:cstheme="minorHAnsi"/>
                <w:color w:val="000000"/>
                <w:sz w:val="22"/>
                <w:szCs w:val="22"/>
                <w:lang w:eastAsia="en-US"/>
              </w:rPr>
              <w:t>Készülék súlya</w:t>
            </w:r>
          </w:p>
        </w:tc>
        <w:tc>
          <w:tcPr>
            <w:tcW w:w="1381" w:type="pct"/>
            <w:tcBorders>
              <w:top w:val="single" w:sz="4" w:space="0" w:color="000000"/>
              <w:left w:val="single" w:sz="4" w:space="0" w:color="000000"/>
              <w:bottom w:val="single" w:sz="4" w:space="0" w:color="000000"/>
              <w:right w:val="nil"/>
            </w:tcBorders>
            <w:vAlign w:val="center"/>
          </w:tcPr>
          <w:p w:rsidR="00E54CCA" w:rsidRPr="004927CF" w:rsidRDefault="00E54CCA" w:rsidP="00342347">
            <w:pPr>
              <w:jc w:val="center"/>
              <w:rPr>
                <w:rFonts w:ascii="Cambria" w:eastAsia="Calibri" w:hAnsi="Cambria" w:cstheme="minorHAnsi"/>
                <w:sz w:val="22"/>
                <w:szCs w:val="22"/>
                <w:lang w:eastAsia="en-US"/>
              </w:rPr>
            </w:pPr>
            <w:r w:rsidRPr="004927CF">
              <w:rPr>
                <w:rFonts w:ascii="Cambria" w:eastAsia="Calibri" w:hAnsi="Cambria" w:cstheme="minorHAnsi"/>
                <w:sz w:val="22"/>
                <w:szCs w:val="22"/>
                <w:lang w:eastAsia="en-US"/>
              </w:rPr>
              <w:t>Max. 7 kg</w:t>
            </w:r>
          </w:p>
        </w:tc>
        <w:tc>
          <w:tcPr>
            <w:tcW w:w="1636" w:type="pct"/>
            <w:tcBorders>
              <w:top w:val="single" w:sz="4" w:space="0" w:color="000000"/>
              <w:left w:val="single" w:sz="4" w:space="0" w:color="000000"/>
              <w:bottom w:val="single" w:sz="4" w:space="0" w:color="000000"/>
              <w:right w:val="single" w:sz="4" w:space="0" w:color="000000"/>
            </w:tcBorders>
            <w:vAlign w:val="center"/>
          </w:tcPr>
          <w:p w:rsidR="00E54CCA" w:rsidRPr="004927CF" w:rsidRDefault="00E54CCA" w:rsidP="00342347">
            <w:pPr>
              <w:jc w:val="center"/>
              <w:rPr>
                <w:rFonts w:ascii="Cambria" w:eastAsia="Calibri" w:hAnsi="Cambria" w:cstheme="minorHAnsi"/>
                <w:sz w:val="22"/>
                <w:szCs w:val="22"/>
                <w:lang w:eastAsia="en-US"/>
              </w:rPr>
            </w:pPr>
          </w:p>
        </w:tc>
      </w:tr>
    </w:tbl>
    <w:p w:rsidR="0003786D" w:rsidRPr="004927CF" w:rsidRDefault="0003786D" w:rsidP="00342347">
      <w:pPr>
        <w:rPr>
          <w:rFonts w:ascii="Cambria" w:eastAsia="Calibri" w:hAnsi="Cambria" w:cstheme="minorHAnsi"/>
          <w:sz w:val="22"/>
          <w:szCs w:val="22"/>
          <w:lang w:eastAsia="en-US"/>
        </w:rPr>
      </w:pPr>
    </w:p>
    <w:p w:rsidR="00755365" w:rsidRDefault="00755365">
      <w:pPr>
        <w:spacing w:after="160" w:line="259" w:lineRule="auto"/>
        <w:rPr>
          <w:rFonts w:ascii="Cambria" w:eastAsia="Calibri" w:hAnsi="Cambria" w:cstheme="minorHAnsi"/>
          <w:sz w:val="22"/>
          <w:szCs w:val="22"/>
          <w:lang w:eastAsia="en-US"/>
        </w:rPr>
      </w:pPr>
      <w:r>
        <w:rPr>
          <w:rFonts w:ascii="Cambria" w:eastAsia="Calibri" w:hAnsi="Cambria" w:cstheme="minorHAnsi"/>
          <w:sz w:val="22"/>
          <w:szCs w:val="22"/>
          <w:lang w:eastAsia="en-US"/>
        </w:rPr>
        <w:br w:type="page"/>
      </w:r>
    </w:p>
    <w:p w:rsidR="00E54CCA" w:rsidRDefault="00E54CCA" w:rsidP="00342347">
      <w:pPr>
        <w:jc w:val="center"/>
        <w:rPr>
          <w:rFonts w:ascii="Cambria" w:hAnsi="Cambria" w:cs="Tahoma"/>
          <w:b/>
          <w:sz w:val="22"/>
          <w:szCs w:val="22"/>
        </w:rPr>
      </w:pPr>
    </w:p>
    <w:p w:rsidR="0003786D" w:rsidRPr="004927CF" w:rsidRDefault="0003786D" w:rsidP="00342347">
      <w:pPr>
        <w:jc w:val="center"/>
        <w:rPr>
          <w:rFonts w:ascii="Cambria" w:hAnsi="Cambria" w:cs="Tahoma"/>
          <w:b/>
          <w:sz w:val="22"/>
          <w:szCs w:val="22"/>
        </w:rPr>
      </w:pPr>
      <w:r w:rsidRPr="004927CF">
        <w:rPr>
          <w:rFonts w:ascii="Cambria" w:hAnsi="Cambria" w:cs="Tahoma"/>
          <w:b/>
          <w:sz w:val="22"/>
          <w:szCs w:val="22"/>
        </w:rPr>
        <w:t>20. tétel</w:t>
      </w:r>
      <w:r w:rsidR="00E54CCA">
        <w:rPr>
          <w:rFonts w:ascii="Cambria" w:hAnsi="Cambria" w:cs="Tahoma"/>
          <w:b/>
          <w:sz w:val="22"/>
          <w:szCs w:val="22"/>
        </w:rPr>
        <w:t>:</w:t>
      </w:r>
      <w:r w:rsidRPr="004927CF">
        <w:rPr>
          <w:rFonts w:ascii="Cambria" w:hAnsi="Cambria" w:cs="Tahoma"/>
          <w:b/>
          <w:sz w:val="22"/>
          <w:szCs w:val="22"/>
        </w:rPr>
        <w:t xml:space="preserve"> </w:t>
      </w:r>
      <w:proofErr w:type="spellStart"/>
      <w:r w:rsidRPr="004927CF">
        <w:rPr>
          <w:rFonts w:ascii="Cambria" w:hAnsi="Cambria" w:cs="Tahoma"/>
          <w:b/>
          <w:sz w:val="22"/>
          <w:szCs w:val="22"/>
        </w:rPr>
        <w:t>Video-dermatoscope</w:t>
      </w:r>
      <w:proofErr w:type="spellEnd"/>
      <w:r w:rsidRPr="004927CF">
        <w:rPr>
          <w:rFonts w:ascii="Cambria" w:hAnsi="Cambria" w:cs="Tahoma"/>
          <w:b/>
          <w:sz w:val="22"/>
          <w:szCs w:val="22"/>
        </w:rPr>
        <w:t xml:space="preserve">   (OPCIÓ)</w:t>
      </w:r>
    </w:p>
    <w:p w:rsidR="0003786D" w:rsidRPr="004927CF" w:rsidRDefault="0003786D" w:rsidP="00342347">
      <w:pPr>
        <w:rPr>
          <w:rFonts w:ascii="Cambria" w:hAnsi="Cambria" w:cs="Tahoma"/>
          <w:sz w:val="22"/>
          <w:szCs w:val="22"/>
        </w:rPr>
      </w:pP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sz w:val="22"/>
          <w:szCs w:val="22"/>
        </w:rPr>
        <w:t>Mennyiség: 1 db</w:t>
      </w:r>
    </w:p>
    <w:p w:rsidR="0003786D" w:rsidRPr="004927CF" w:rsidRDefault="0003786D" w:rsidP="00342347">
      <w:pPr>
        <w:pStyle w:val="Csakszveg10"/>
        <w:tabs>
          <w:tab w:val="left" w:pos="1418"/>
          <w:tab w:val="right" w:pos="8505"/>
        </w:tabs>
        <w:rPr>
          <w:rFonts w:ascii="Cambria" w:hAnsi="Cambria" w:cs="Tahoma"/>
          <w:bCs/>
          <w:sz w:val="22"/>
          <w:szCs w:val="22"/>
        </w:rPr>
      </w:pPr>
      <w:r w:rsidRPr="004927CF">
        <w:rPr>
          <w:rFonts w:ascii="Cambria" w:hAnsi="Cambria" w:cs="Tahoma"/>
          <w:bCs/>
          <w:sz w:val="22"/>
          <w:szCs w:val="22"/>
        </w:rPr>
        <w:t xml:space="preserve">Gyártó: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 xml:space="preserve">Típus: </w:t>
      </w:r>
    </w:p>
    <w:p w:rsidR="0003786D" w:rsidRPr="004927CF" w:rsidRDefault="0003786D" w:rsidP="00342347">
      <w:pPr>
        <w:rPr>
          <w:rFonts w:ascii="Cambria" w:hAnsi="Cambria" w:cs="Tahoma"/>
          <w:bCs/>
          <w:sz w:val="22"/>
          <w:szCs w:val="22"/>
        </w:rPr>
      </w:pPr>
      <w:r w:rsidRPr="004927CF">
        <w:rPr>
          <w:rFonts w:ascii="Cambria" w:hAnsi="Cambria" w:cs="Tahoma"/>
          <w:bCs/>
          <w:sz w:val="22"/>
          <w:szCs w:val="22"/>
        </w:rPr>
        <w:t>Hivatalos belföldi szervizpartnere:</w:t>
      </w:r>
    </w:p>
    <w:p w:rsidR="0003786D" w:rsidRPr="004927CF" w:rsidRDefault="0003786D" w:rsidP="00342347">
      <w:pPr>
        <w:rPr>
          <w:rFonts w:ascii="Cambria" w:hAnsi="Cambria" w:cs="Tahoma"/>
          <w:bCs/>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3171"/>
        <w:gridCol w:w="2208"/>
        <w:gridCol w:w="2617"/>
      </w:tblGrid>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BFBFBF"/>
            <w:vAlign w:val="center"/>
          </w:tcPr>
          <w:p w:rsidR="00E54CCA" w:rsidRPr="004927CF" w:rsidRDefault="00E54CCA" w:rsidP="00342347">
            <w:pPr>
              <w:rPr>
                <w:rFonts w:ascii="Cambria" w:hAnsi="Cambria" w:cs="Tahoma"/>
                <w:b/>
                <w:sz w:val="22"/>
                <w:szCs w:val="22"/>
              </w:rPr>
            </w:pPr>
            <w:r w:rsidRPr="004927CF">
              <w:rPr>
                <w:rFonts w:ascii="Cambria" w:hAnsi="Cambria" w:cs="Tahoma"/>
                <w:b/>
                <w:sz w:val="22"/>
                <w:szCs w:val="22"/>
              </w:rPr>
              <w:t>Minimum műszaki előírás</w:t>
            </w:r>
          </w:p>
        </w:tc>
        <w:tc>
          <w:tcPr>
            <w:tcW w:w="2208" w:type="dxa"/>
            <w:tcBorders>
              <w:top w:val="single" w:sz="4" w:space="0" w:color="000000"/>
              <w:left w:val="single" w:sz="4" w:space="0" w:color="000000"/>
              <w:bottom w:val="single" w:sz="4" w:space="0" w:color="000000"/>
            </w:tcBorders>
            <w:shd w:val="clear" w:color="auto" w:fill="BFBFBF"/>
            <w:vAlign w:val="center"/>
          </w:tcPr>
          <w:p w:rsidR="00E54CCA" w:rsidRPr="004927CF" w:rsidRDefault="00E54CCA" w:rsidP="00342347">
            <w:pPr>
              <w:jc w:val="center"/>
              <w:rPr>
                <w:rFonts w:ascii="Cambria" w:hAnsi="Cambria" w:cs="Tahoma"/>
                <w:b/>
                <w:sz w:val="22"/>
                <w:szCs w:val="22"/>
              </w:rPr>
            </w:pPr>
            <w:r w:rsidRPr="004927CF">
              <w:rPr>
                <w:rFonts w:ascii="Cambria" w:hAnsi="Cambria" w:cs="Tahoma"/>
                <w:b/>
                <w:sz w:val="22"/>
                <w:szCs w:val="22"/>
              </w:rPr>
              <w:t>Elvárás</w:t>
            </w:r>
          </w:p>
        </w:tc>
        <w:tc>
          <w:tcPr>
            <w:tcW w:w="26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E54CCA" w:rsidRPr="004927CF" w:rsidRDefault="00E54CCA" w:rsidP="00342347">
            <w:pPr>
              <w:jc w:val="center"/>
              <w:rPr>
                <w:rFonts w:ascii="Cambria" w:hAnsi="Cambria" w:cs="Tahoma"/>
                <w:b/>
                <w:sz w:val="22"/>
                <w:szCs w:val="22"/>
              </w:rPr>
            </w:pPr>
            <w:r w:rsidRPr="004927CF">
              <w:rPr>
                <w:rFonts w:ascii="Cambria" w:hAnsi="Cambria" w:cs="Tahoma"/>
                <w:b/>
                <w:sz w:val="22"/>
                <w:szCs w:val="22"/>
              </w:rPr>
              <w:t>Ajánlott paraméter</w:t>
            </w: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Kézi kivitel, nyélbe épített akkumulátorral</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Kamera felbontása min. 1920x1080 pixel</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pStyle w:val="Default"/>
              <w:autoSpaceDE/>
              <w:autoSpaceDN/>
              <w:adjustRightInd/>
              <w:rPr>
                <w:rFonts w:ascii="Cambria" w:hAnsi="Cambria" w:cs="Tahoma"/>
                <w:bCs/>
                <w:sz w:val="22"/>
                <w:szCs w:val="22"/>
              </w:rPr>
            </w:pPr>
            <w:r w:rsidRPr="004927CF">
              <w:rPr>
                <w:rFonts w:ascii="Cambria" w:hAnsi="Cambria" w:cs="Tahoma"/>
                <w:bCs/>
                <w:sz w:val="22"/>
                <w:szCs w:val="22"/>
              </w:rPr>
              <w:t>Színes LCD képernyő</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50"/>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Képernyő átmérője min. 75 mm</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Mini USB csatlakozó</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sz w:val="22"/>
                <w:szCs w:val="22"/>
              </w:rPr>
            </w:pPr>
            <w:r w:rsidRPr="004927CF">
              <w:rPr>
                <w:rFonts w:ascii="Cambria" w:hAnsi="Cambria" w:cs="Tahoma"/>
                <w:sz w:val="22"/>
                <w:szCs w:val="22"/>
              </w:rPr>
              <w:t xml:space="preserve">Adattárolás </w:t>
            </w:r>
            <w:proofErr w:type="spellStart"/>
            <w:r w:rsidRPr="004927CF">
              <w:rPr>
                <w:rFonts w:ascii="Cambria" w:hAnsi="Cambria" w:cs="Tahoma"/>
                <w:sz w:val="22"/>
                <w:szCs w:val="22"/>
              </w:rPr>
              <w:t>micro</w:t>
            </w:r>
            <w:proofErr w:type="spellEnd"/>
            <w:r w:rsidRPr="004927CF">
              <w:rPr>
                <w:rFonts w:ascii="Cambria" w:hAnsi="Cambria" w:cs="Tahoma"/>
                <w:sz w:val="22"/>
                <w:szCs w:val="22"/>
              </w:rPr>
              <w:t xml:space="preserve"> SD kártyán</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439"/>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Vizsgálófej nyílásátmérője min. 10 mm</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proofErr w:type="spellStart"/>
            <w:r w:rsidRPr="004927CF">
              <w:rPr>
                <w:rFonts w:ascii="Cambria" w:hAnsi="Cambria" w:cs="Tahoma"/>
                <w:bCs/>
                <w:sz w:val="22"/>
                <w:szCs w:val="22"/>
              </w:rPr>
              <w:t>LED-es</w:t>
            </w:r>
            <w:proofErr w:type="spellEnd"/>
            <w:r w:rsidRPr="004927CF">
              <w:rPr>
                <w:rFonts w:ascii="Cambria" w:hAnsi="Cambria" w:cs="Tahoma"/>
                <w:bCs/>
                <w:sz w:val="22"/>
                <w:szCs w:val="22"/>
              </w:rPr>
              <w:t xml:space="preserve"> megvilágítás</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Polarizált és nem polarizált vizsgálati mód</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 xml:space="preserve">Együttes tömeg (nyél és </w:t>
            </w:r>
            <w:proofErr w:type="spellStart"/>
            <w:r w:rsidRPr="004927CF">
              <w:rPr>
                <w:rFonts w:ascii="Cambria" w:hAnsi="Cambria" w:cs="Tahoma"/>
                <w:bCs/>
                <w:sz w:val="22"/>
                <w:szCs w:val="22"/>
              </w:rPr>
              <w:t>dermatoscope</w:t>
            </w:r>
            <w:proofErr w:type="spellEnd"/>
            <w:r w:rsidRPr="004927CF">
              <w:rPr>
                <w:rFonts w:ascii="Cambria" w:hAnsi="Cambria" w:cs="Tahoma"/>
                <w:bCs/>
                <w:sz w:val="22"/>
                <w:szCs w:val="22"/>
              </w:rPr>
              <w:t xml:space="preserve"> fej) </w:t>
            </w:r>
            <w:proofErr w:type="spellStart"/>
            <w:r w:rsidRPr="004927CF">
              <w:rPr>
                <w:rFonts w:ascii="Cambria" w:hAnsi="Cambria" w:cs="Tahoma"/>
                <w:bCs/>
                <w:sz w:val="22"/>
                <w:szCs w:val="22"/>
              </w:rPr>
              <w:t>max</w:t>
            </w:r>
            <w:proofErr w:type="spellEnd"/>
            <w:r w:rsidRPr="004927CF">
              <w:rPr>
                <w:rFonts w:ascii="Cambria" w:hAnsi="Cambria" w:cs="Tahoma"/>
                <w:bCs/>
                <w:sz w:val="22"/>
                <w:szCs w:val="22"/>
              </w:rPr>
              <w:t xml:space="preserve"> 400 g</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 kérjük megadni!</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BFBFBF" w:themeFill="background1" w:themeFillShade="BF"/>
            <w:vAlign w:val="center"/>
          </w:tcPr>
          <w:p w:rsidR="00E54CCA" w:rsidRPr="004927CF" w:rsidRDefault="00E54CCA" w:rsidP="00342347">
            <w:pPr>
              <w:rPr>
                <w:rFonts w:ascii="Cambria" w:hAnsi="Cambria" w:cs="Tahoma"/>
                <w:bCs/>
                <w:sz w:val="22"/>
                <w:szCs w:val="22"/>
                <w:u w:val="single"/>
              </w:rPr>
            </w:pPr>
            <w:r w:rsidRPr="004927CF">
              <w:rPr>
                <w:rFonts w:ascii="Cambria" w:hAnsi="Cambria" w:cs="Tahoma"/>
                <w:bCs/>
                <w:sz w:val="22"/>
                <w:szCs w:val="22"/>
                <w:u w:val="single"/>
              </w:rPr>
              <w:t>Tartozékok:</w:t>
            </w:r>
          </w:p>
        </w:tc>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E54CCA" w:rsidRPr="004927CF" w:rsidRDefault="00E54CCA" w:rsidP="00342347">
            <w:pPr>
              <w:jc w:val="center"/>
              <w:rPr>
                <w:rFonts w:ascii="Cambria" w:hAnsi="Cambria" w:cs="Tahoma"/>
                <w:sz w:val="22"/>
                <w:szCs w:val="22"/>
              </w:rPr>
            </w:pPr>
          </w:p>
        </w:tc>
        <w:tc>
          <w:tcPr>
            <w:tcW w:w="26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54CCA" w:rsidRPr="004927CF" w:rsidRDefault="00E54CCA" w:rsidP="00342347">
            <w:pPr>
              <w:jc w:val="center"/>
              <w:rPr>
                <w:rFonts w:ascii="Cambria" w:hAnsi="Cambria" w:cs="Tahoma"/>
                <w:sz w:val="22"/>
                <w:szCs w:val="22"/>
              </w:rPr>
            </w:pPr>
          </w:p>
        </w:tc>
      </w:tr>
      <w:tr w:rsidR="00E54CCA" w:rsidRPr="004927CF" w:rsidTr="00C35DA0">
        <w:trPr>
          <w:trHeight w:val="305"/>
        </w:trPr>
        <w:tc>
          <w:tcPr>
            <w:tcW w:w="3171"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rPr>
                <w:rFonts w:ascii="Cambria" w:hAnsi="Cambria" w:cs="Tahoma"/>
                <w:bCs/>
                <w:sz w:val="22"/>
                <w:szCs w:val="22"/>
              </w:rPr>
            </w:pPr>
            <w:r w:rsidRPr="004927CF">
              <w:rPr>
                <w:rFonts w:ascii="Cambria" w:hAnsi="Cambria" w:cs="Tahoma"/>
                <w:bCs/>
                <w:sz w:val="22"/>
                <w:szCs w:val="22"/>
              </w:rPr>
              <w:t xml:space="preserve">Asztali töltő, </w:t>
            </w:r>
            <w:proofErr w:type="spellStart"/>
            <w:r w:rsidRPr="004927CF">
              <w:rPr>
                <w:rFonts w:ascii="Cambria" w:hAnsi="Cambria" w:cs="Tahoma"/>
                <w:bCs/>
                <w:sz w:val="22"/>
                <w:szCs w:val="22"/>
              </w:rPr>
              <w:t>endoscope</w:t>
            </w:r>
            <w:proofErr w:type="spellEnd"/>
            <w:r w:rsidRPr="004927CF">
              <w:rPr>
                <w:rFonts w:ascii="Cambria" w:hAnsi="Cambria" w:cs="Tahoma"/>
                <w:bCs/>
                <w:sz w:val="22"/>
                <w:szCs w:val="22"/>
              </w:rPr>
              <w:t xml:space="preserve"> adapter bajonettzárral</w:t>
            </w:r>
          </w:p>
        </w:tc>
        <w:tc>
          <w:tcPr>
            <w:tcW w:w="2208" w:type="dxa"/>
            <w:tcBorders>
              <w:top w:val="single" w:sz="4" w:space="0" w:color="000000"/>
              <w:left w:val="single" w:sz="4" w:space="0" w:color="000000"/>
              <w:bottom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r w:rsidRPr="004927CF">
              <w:rPr>
                <w:rFonts w:ascii="Cambria" w:hAnsi="Cambria" w:cs="Tahoma"/>
                <w:sz w:val="22"/>
                <w:szCs w:val="22"/>
              </w:rPr>
              <w:t>Igen</w:t>
            </w:r>
          </w:p>
        </w:tc>
        <w:tc>
          <w:tcPr>
            <w:tcW w:w="2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4CCA" w:rsidRPr="004927CF" w:rsidRDefault="00E54CCA" w:rsidP="00342347">
            <w:pPr>
              <w:jc w:val="center"/>
              <w:rPr>
                <w:rFonts w:ascii="Cambria" w:hAnsi="Cambria" w:cs="Tahoma"/>
                <w:sz w:val="22"/>
                <w:szCs w:val="22"/>
              </w:rPr>
            </w:pPr>
          </w:p>
        </w:tc>
      </w:tr>
    </w:tbl>
    <w:p w:rsidR="0003786D" w:rsidRPr="004927CF" w:rsidRDefault="0003786D" w:rsidP="00342347">
      <w:pPr>
        <w:rPr>
          <w:rFonts w:ascii="Cambria" w:hAnsi="Cambria"/>
          <w:sz w:val="22"/>
          <w:szCs w:val="22"/>
        </w:rPr>
      </w:pPr>
    </w:p>
    <w:p w:rsidR="00E071F4" w:rsidRPr="004927CF" w:rsidRDefault="00E071F4" w:rsidP="00342347">
      <w:pPr>
        <w:jc w:val="center"/>
        <w:rPr>
          <w:rFonts w:ascii="Cambria" w:hAnsi="Cambria"/>
          <w:sz w:val="22"/>
          <w:szCs w:val="22"/>
        </w:rPr>
      </w:pPr>
    </w:p>
    <w:p w:rsidR="00755365" w:rsidRDefault="00755365">
      <w:pPr>
        <w:spacing w:after="160" w:line="259" w:lineRule="auto"/>
        <w:rPr>
          <w:rFonts w:ascii="Cambria" w:hAnsi="Cambria"/>
          <w:sz w:val="22"/>
          <w:szCs w:val="22"/>
        </w:rPr>
      </w:pPr>
      <w:r>
        <w:rPr>
          <w:rFonts w:ascii="Cambria" w:hAnsi="Cambria"/>
          <w:sz w:val="22"/>
          <w:szCs w:val="22"/>
        </w:rPr>
        <w:br w:type="page"/>
      </w: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755365" w:rsidRDefault="00755365" w:rsidP="00342347">
      <w:pPr>
        <w:jc w:val="center"/>
        <w:rPr>
          <w:rFonts w:ascii="Cambria" w:hAnsi="Cambria"/>
          <w:b/>
          <w:caps/>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IV. pÉNZÜGYI AJÁNLAT</w:t>
      </w:r>
    </w:p>
    <w:p w:rsidR="00983B9C" w:rsidRPr="004927CF" w:rsidRDefault="00983B9C" w:rsidP="00342347">
      <w:pPr>
        <w:pStyle w:val="Listaszerbekezds"/>
        <w:ind w:left="0"/>
        <w:rPr>
          <w:rFonts w:ascii="Cambria" w:hAnsi="Cambria"/>
          <w:sz w:val="22"/>
          <w:szCs w:val="22"/>
        </w:rPr>
      </w:pPr>
    </w:p>
    <w:p w:rsidR="00983B9C" w:rsidRPr="004927CF" w:rsidRDefault="00983B9C" w:rsidP="00342347">
      <w:pPr>
        <w:rPr>
          <w:rFonts w:ascii="Cambria" w:hAnsi="Cambria"/>
          <w:sz w:val="22"/>
          <w:szCs w:val="22"/>
        </w:rPr>
      </w:pPr>
      <w:r w:rsidRPr="004927CF">
        <w:rPr>
          <w:rFonts w:ascii="Cambria" w:hAnsi="Cambria"/>
          <w:sz w:val="22"/>
          <w:szCs w:val="22"/>
        </w:rPr>
        <w:br w:type="page"/>
      </w:r>
    </w:p>
    <w:p w:rsidR="0003786D" w:rsidRPr="004927CF" w:rsidRDefault="0003786D" w:rsidP="00342347">
      <w:pPr>
        <w:jc w:val="center"/>
        <w:rPr>
          <w:rFonts w:ascii="Cambria" w:hAnsi="Cambria"/>
          <w:b/>
          <w:sz w:val="22"/>
          <w:szCs w:val="22"/>
        </w:rPr>
      </w:pPr>
    </w:p>
    <w:p w:rsidR="00983B9C" w:rsidRPr="004927CF" w:rsidRDefault="00983B9C" w:rsidP="00342347">
      <w:pPr>
        <w:jc w:val="center"/>
        <w:rPr>
          <w:rFonts w:ascii="Cambria" w:hAnsi="Cambria"/>
          <w:b/>
          <w:sz w:val="22"/>
          <w:szCs w:val="22"/>
        </w:rPr>
      </w:pPr>
      <w:r w:rsidRPr="004927CF">
        <w:rPr>
          <w:rFonts w:ascii="Cambria" w:hAnsi="Cambria"/>
          <w:b/>
          <w:sz w:val="22"/>
          <w:szCs w:val="22"/>
        </w:rPr>
        <w:t>Pénzügyi ajánlat</w:t>
      </w:r>
    </w:p>
    <w:p w:rsidR="00983B9C" w:rsidRPr="004927CF" w:rsidRDefault="00983B9C" w:rsidP="00342347">
      <w:pPr>
        <w:rPr>
          <w:rFonts w:ascii="Cambria" w:hAnsi="Cambria"/>
          <w:sz w:val="22"/>
          <w:szCs w:val="22"/>
        </w:rPr>
      </w:pPr>
    </w:p>
    <w:p w:rsidR="00983B9C" w:rsidRPr="004927CF" w:rsidRDefault="00E1404B" w:rsidP="00342347">
      <w:pPr>
        <w:jc w:val="center"/>
        <w:rPr>
          <w:rFonts w:ascii="Cambria" w:hAnsi="Cambria"/>
          <w:b/>
          <w:sz w:val="22"/>
          <w:szCs w:val="22"/>
        </w:rPr>
      </w:pPr>
      <w:r w:rsidRPr="004927CF">
        <w:rPr>
          <w:rFonts w:ascii="Cambria" w:hAnsi="Cambria"/>
          <w:b/>
          <w:sz w:val="22"/>
          <w:szCs w:val="22"/>
        </w:rPr>
        <w:t>Adásvételi szerződés diagnosztikai készülékek szállítására, üzembe helyezésére és a kezelő személyzet helyszíni betanítására</w:t>
      </w:r>
    </w:p>
    <w:p w:rsidR="00E1404B" w:rsidRPr="004927CF" w:rsidRDefault="00E1404B" w:rsidP="00342347">
      <w:pPr>
        <w:rPr>
          <w:rFonts w:ascii="Cambria" w:hAnsi="Cambria"/>
          <w:sz w:val="22"/>
          <w:szCs w:val="22"/>
        </w:rPr>
      </w:pPr>
    </w:p>
    <w:tbl>
      <w:tblPr>
        <w:tblW w:w="10426" w:type="dxa"/>
        <w:tblInd w:w="-433" w:type="dxa"/>
        <w:tblCellMar>
          <w:left w:w="70" w:type="dxa"/>
          <w:right w:w="70" w:type="dxa"/>
        </w:tblCellMar>
        <w:tblLook w:val="04A0" w:firstRow="1" w:lastRow="0" w:firstColumn="1" w:lastColumn="0" w:noHBand="0" w:noVBand="1"/>
      </w:tblPr>
      <w:tblGrid>
        <w:gridCol w:w="645"/>
        <w:gridCol w:w="2693"/>
        <w:gridCol w:w="993"/>
        <w:gridCol w:w="1701"/>
        <w:gridCol w:w="1559"/>
        <w:gridCol w:w="1134"/>
        <w:gridCol w:w="1701"/>
      </w:tblGrid>
      <w:tr w:rsidR="00983B9C" w:rsidRPr="004927CF" w:rsidTr="00E1404B">
        <w:trPr>
          <w:trHeight w:val="600"/>
        </w:trPr>
        <w:tc>
          <w:tcPr>
            <w:tcW w:w="645" w:type="dxa"/>
            <w:tcBorders>
              <w:top w:val="single" w:sz="4" w:space="0" w:color="auto"/>
              <w:left w:val="single" w:sz="4" w:space="0" w:color="auto"/>
              <w:bottom w:val="single" w:sz="4" w:space="0" w:color="auto"/>
              <w:right w:val="single" w:sz="4" w:space="0" w:color="auto"/>
            </w:tcBorders>
            <w:shd w:val="clear" w:color="auto" w:fill="auto"/>
          </w:tcPr>
          <w:p w:rsidR="00983B9C" w:rsidRPr="004927CF" w:rsidRDefault="00983B9C" w:rsidP="00342347">
            <w:pPr>
              <w:jc w:val="center"/>
              <w:rPr>
                <w:rFonts w:ascii="Cambria" w:hAnsi="Cambria"/>
                <w:b/>
                <w:bCs/>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3B9C" w:rsidRPr="004927CF" w:rsidRDefault="00983B9C" w:rsidP="00342347">
            <w:pPr>
              <w:jc w:val="center"/>
              <w:rPr>
                <w:rFonts w:ascii="Cambria" w:hAnsi="Cambria"/>
                <w:b/>
                <w:bCs/>
                <w:sz w:val="22"/>
                <w:szCs w:val="22"/>
              </w:rPr>
            </w:pPr>
            <w:r w:rsidRPr="004927CF">
              <w:rPr>
                <w:rFonts w:ascii="Cambria" w:hAnsi="Cambria"/>
                <w:b/>
                <w:bCs/>
                <w:sz w:val="22"/>
                <w:szCs w:val="22"/>
              </w:rPr>
              <w:t>Menny.    (Db)</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Nettó egységár (Ft)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Nettó </w:t>
            </w:r>
            <w:proofErr w:type="spellStart"/>
            <w:r w:rsidRPr="004927CF">
              <w:rPr>
                <w:rFonts w:ascii="Cambria" w:hAnsi="Cambria"/>
                <w:b/>
                <w:bCs/>
                <w:sz w:val="22"/>
                <w:szCs w:val="22"/>
              </w:rPr>
              <w:t>össz.ár</w:t>
            </w:r>
            <w:proofErr w:type="spellEnd"/>
            <w:r w:rsidRPr="004927CF">
              <w:rPr>
                <w:rFonts w:ascii="Cambria" w:hAnsi="Cambria"/>
                <w:b/>
                <w:bCs/>
                <w:sz w:val="22"/>
                <w:szCs w:val="22"/>
              </w:rPr>
              <w:t xml:space="preserve">  (Ft)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ÁFA %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xml:space="preserve"> Bruttó </w:t>
            </w:r>
            <w:proofErr w:type="spellStart"/>
            <w:r w:rsidRPr="004927CF">
              <w:rPr>
                <w:rFonts w:ascii="Cambria" w:hAnsi="Cambria"/>
                <w:b/>
                <w:bCs/>
                <w:sz w:val="22"/>
                <w:szCs w:val="22"/>
              </w:rPr>
              <w:t>össz</w:t>
            </w:r>
            <w:proofErr w:type="spellEnd"/>
            <w:r w:rsidRPr="004927CF">
              <w:rPr>
                <w:rFonts w:ascii="Cambria" w:hAnsi="Cambria"/>
                <w:b/>
                <w:bCs/>
                <w:sz w:val="22"/>
                <w:szCs w:val="22"/>
              </w:rPr>
              <w:t xml:space="preserve">. Ár (Ft)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r w:rsidRPr="004927CF">
              <w:rPr>
                <w:rFonts w:ascii="Cambria" w:hAnsi="Cambria"/>
                <w:sz w:val="22"/>
                <w:szCs w:val="22"/>
              </w:rPr>
              <w:t xml:space="preserve">Áltámaszos non-kontakt </w:t>
            </w:r>
            <w:proofErr w:type="spellStart"/>
            <w:r w:rsidRPr="004927CF">
              <w:rPr>
                <w:rFonts w:ascii="Cambria" w:hAnsi="Cambria"/>
                <w:sz w:val="22"/>
                <w:szCs w:val="22"/>
              </w:rPr>
              <w:t>tonométer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2.</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proofErr w:type="spellStart"/>
            <w:r w:rsidRPr="004927CF">
              <w:rPr>
                <w:rFonts w:ascii="Cambria" w:hAnsi="Cambria"/>
                <w:sz w:val="22"/>
                <w:szCs w:val="22"/>
              </w:rPr>
              <w:t>Debrillátor</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3.</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r w:rsidRPr="004927CF">
              <w:rPr>
                <w:rFonts w:ascii="Cambria" w:hAnsi="Cambria"/>
                <w:sz w:val="22"/>
                <w:szCs w:val="22"/>
              </w:rPr>
              <w:t>Dermatológiai vizsgáló nagyító</w:t>
            </w:r>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4.</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83B9C" w:rsidRPr="004927CF" w:rsidRDefault="0003786D" w:rsidP="00342347">
            <w:pPr>
              <w:rPr>
                <w:rFonts w:ascii="Cambria" w:hAnsi="Cambria"/>
                <w:sz w:val="22"/>
                <w:szCs w:val="22"/>
              </w:rPr>
            </w:pPr>
            <w:proofErr w:type="spellStart"/>
            <w:r w:rsidRPr="004927CF">
              <w:rPr>
                <w:rFonts w:ascii="Cambria" w:hAnsi="Cambria"/>
                <w:sz w:val="22"/>
                <w:szCs w:val="22"/>
              </w:rPr>
              <w:t>Dermatoscope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5.</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EKG készülék, 3 csatornás</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6.</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EKG készülék, 6 csatornás</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7.</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EKG készülék, 12 csatornás</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8.</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proofErr w:type="spellStart"/>
            <w:r w:rsidRPr="004927CF">
              <w:rPr>
                <w:rFonts w:ascii="Cambria" w:hAnsi="Cambria"/>
                <w:sz w:val="22"/>
                <w:szCs w:val="22"/>
              </w:rPr>
              <w:t>Exoftalmométer</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9.</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FOG mikroszkóp</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10.</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proofErr w:type="spellStart"/>
            <w:r w:rsidRPr="004927CF">
              <w:rPr>
                <w:rFonts w:ascii="Cambria" w:hAnsi="Cambria"/>
                <w:sz w:val="22"/>
                <w:szCs w:val="22"/>
              </w:rPr>
              <w:t>Injectiós</w:t>
            </w:r>
            <w:proofErr w:type="spellEnd"/>
            <w:r w:rsidRPr="004927CF">
              <w:rPr>
                <w:rFonts w:ascii="Cambria" w:hAnsi="Cambria"/>
                <w:sz w:val="22"/>
                <w:szCs w:val="22"/>
              </w:rPr>
              <w:t xml:space="preserve"> pisztoly automatikus modell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11.</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Két műszer elhelyezésére alkalmas asztal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12.</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Kézi doppler, érvizsgálatokra 2 fejjel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13.</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Kézi doppler, érvizsgálatokra 3 fejjel</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983B9C"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jc w:val="center"/>
              <w:rPr>
                <w:rFonts w:ascii="Cambria" w:hAnsi="Cambria"/>
                <w:sz w:val="22"/>
                <w:szCs w:val="22"/>
              </w:rPr>
            </w:pPr>
            <w:r w:rsidRPr="004927CF">
              <w:rPr>
                <w:rFonts w:ascii="Cambria" w:hAnsi="Cambria"/>
                <w:sz w:val="22"/>
                <w:szCs w:val="22"/>
              </w:rPr>
              <w:t>14.</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983B9C" w:rsidRPr="004927CF" w:rsidRDefault="0003786D" w:rsidP="00342347">
            <w:pPr>
              <w:rPr>
                <w:rFonts w:ascii="Cambria" w:hAnsi="Cambria"/>
                <w:sz w:val="22"/>
                <w:szCs w:val="22"/>
              </w:rPr>
            </w:pPr>
            <w:r w:rsidRPr="004927CF">
              <w:rPr>
                <w:rFonts w:ascii="Cambria" w:hAnsi="Cambria"/>
                <w:sz w:val="22"/>
                <w:szCs w:val="22"/>
              </w:rPr>
              <w:t>Kézi doppler, szülészeti</w:t>
            </w:r>
          </w:p>
        </w:tc>
        <w:tc>
          <w:tcPr>
            <w:tcW w:w="993"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983B9C" w:rsidRPr="004927CF" w:rsidRDefault="00983B9C"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983B9C" w:rsidRPr="004927CF" w:rsidRDefault="00983B9C"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15.</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r w:rsidRPr="004927CF">
              <w:rPr>
                <w:rFonts w:ascii="Cambria" w:hAnsi="Cambria"/>
                <w:sz w:val="22"/>
                <w:szCs w:val="22"/>
              </w:rPr>
              <w:t>Kézi szemtükör</w:t>
            </w:r>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16.</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roofErr w:type="spellStart"/>
            <w:r w:rsidRPr="004927CF">
              <w:rPr>
                <w:rFonts w:ascii="Cambria" w:hAnsi="Cambria"/>
                <w:sz w:val="22"/>
                <w:szCs w:val="22"/>
              </w:rPr>
              <w:t>Pulzoximéter</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17.</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r w:rsidRPr="004927CF">
              <w:rPr>
                <w:rFonts w:ascii="Cambria" w:hAnsi="Cambria"/>
                <w:sz w:val="22"/>
                <w:szCs w:val="22"/>
              </w:rPr>
              <w:t>Univerzális próbakeret</w:t>
            </w:r>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03786D" w:rsidRPr="004927CF" w:rsidTr="00732329">
        <w:trPr>
          <w:trHeight w:val="300"/>
        </w:trPr>
        <w:tc>
          <w:tcPr>
            <w:tcW w:w="645" w:type="dxa"/>
            <w:tcBorders>
              <w:top w:val="single" w:sz="4" w:space="0" w:color="auto"/>
              <w:left w:val="single" w:sz="4" w:space="0" w:color="auto"/>
              <w:bottom w:val="single" w:sz="4" w:space="0" w:color="auto"/>
            </w:tcBorders>
            <w:shd w:val="clear" w:color="auto" w:fill="auto"/>
          </w:tcPr>
          <w:p w:rsidR="0003786D" w:rsidRPr="004927CF" w:rsidRDefault="0003786D" w:rsidP="00342347">
            <w:pPr>
              <w:jc w:val="center"/>
              <w:rPr>
                <w:rFonts w:ascii="Cambria" w:hAnsi="Cambria"/>
                <w:sz w:val="22"/>
                <w:szCs w:val="22"/>
              </w:rPr>
            </w:pPr>
            <w:r w:rsidRPr="004927CF">
              <w:rPr>
                <w:rFonts w:ascii="Cambria" w:hAnsi="Cambria"/>
                <w:sz w:val="22"/>
                <w:szCs w:val="22"/>
              </w:rPr>
              <w:t>18</w:t>
            </w:r>
          </w:p>
        </w:tc>
        <w:tc>
          <w:tcPr>
            <w:tcW w:w="2693" w:type="dxa"/>
            <w:tcBorders>
              <w:top w:val="nil"/>
              <w:left w:val="single" w:sz="8" w:space="0" w:color="auto"/>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r w:rsidRPr="004927CF">
              <w:rPr>
                <w:rFonts w:ascii="Cambria" w:hAnsi="Cambria"/>
                <w:sz w:val="22"/>
                <w:szCs w:val="22"/>
              </w:rPr>
              <w:t xml:space="preserve">70 °-os </w:t>
            </w:r>
            <w:proofErr w:type="spellStart"/>
            <w:r w:rsidRPr="004927CF">
              <w:rPr>
                <w:rFonts w:ascii="Cambria" w:hAnsi="Cambria"/>
                <w:sz w:val="22"/>
                <w:szCs w:val="22"/>
              </w:rPr>
              <w:t>orrendoscope</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jc w:val="center"/>
              <w:rPr>
                <w:rFonts w:ascii="Cambria" w:hAnsi="Cambria"/>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03786D" w:rsidRPr="004927CF" w:rsidRDefault="0003786D" w:rsidP="00342347">
            <w:pPr>
              <w:rPr>
                <w:rFonts w:ascii="Cambria" w:hAnsi="Cambria"/>
                <w:b/>
                <w:bCs/>
                <w:sz w:val="22"/>
                <w:szCs w:val="22"/>
              </w:rPr>
            </w:pPr>
          </w:p>
        </w:tc>
        <w:tc>
          <w:tcPr>
            <w:tcW w:w="1701" w:type="dxa"/>
            <w:tcBorders>
              <w:top w:val="nil"/>
              <w:left w:val="nil"/>
              <w:bottom w:val="single" w:sz="4" w:space="0" w:color="auto"/>
              <w:right w:val="single" w:sz="8" w:space="0" w:color="auto"/>
            </w:tcBorders>
            <w:shd w:val="clear" w:color="auto" w:fill="auto"/>
            <w:noWrap/>
            <w:vAlign w:val="bottom"/>
          </w:tcPr>
          <w:p w:rsidR="0003786D" w:rsidRPr="004927CF" w:rsidRDefault="0003786D" w:rsidP="00342347">
            <w:pPr>
              <w:rPr>
                <w:rFonts w:ascii="Cambria" w:hAnsi="Cambria"/>
                <w:b/>
                <w:bCs/>
                <w:sz w:val="22"/>
                <w:szCs w:val="22"/>
              </w:rPr>
            </w:pPr>
          </w:p>
        </w:tc>
      </w:tr>
      <w:tr w:rsidR="00983B9C" w:rsidRPr="004927CF" w:rsidTr="00732329">
        <w:trPr>
          <w:trHeight w:val="315"/>
        </w:trPr>
        <w:tc>
          <w:tcPr>
            <w:tcW w:w="645" w:type="dxa"/>
            <w:tcBorders>
              <w:top w:val="single" w:sz="4" w:space="0" w:color="auto"/>
              <w:left w:val="single" w:sz="4" w:space="0" w:color="auto"/>
              <w:bottom w:val="single" w:sz="4" w:space="0" w:color="auto"/>
            </w:tcBorders>
            <w:shd w:val="clear" w:color="auto" w:fill="auto"/>
          </w:tcPr>
          <w:p w:rsidR="00983B9C" w:rsidRPr="004927CF" w:rsidRDefault="00983B9C" w:rsidP="00342347">
            <w:pPr>
              <w:rPr>
                <w:rFonts w:ascii="Cambria" w:hAnsi="Cambria"/>
                <w:b/>
                <w:bCs/>
                <w:sz w:val="22"/>
                <w:szCs w:val="22"/>
              </w:rPr>
            </w:pPr>
          </w:p>
        </w:tc>
        <w:tc>
          <w:tcPr>
            <w:tcW w:w="2693" w:type="dxa"/>
            <w:tcBorders>
              <w:top w:val="nil"/>
              <w:left w:val="single" w:sz="8" w:space="0" w:color="auto"/>
              <w:bottom w:val="single" w:sz="8"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Összesen:</w:t>
            </w:r>
          </w:p>
        </w:tc>
        <w:tc>
          <w:tcPr>
            <w:tcW w:w="993"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701"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134" w:type="dxa"/>
            <w:tcBorders>
              <w:top w:val="nil"/>
              <w:left w:val="nil"/>
              <w:bottom w:val="single" w:sz="8" w:space="0" w:color="auto"/>
              <w:right w:val="single" w:sz="4"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8" w:space="0" w:color="auto"/>
              <w:right w:val="single" w:sz="8" w:space="0" w:color="auto"/>
            </w:tcBorders>
            <w:shd w:val="clear" w:color="auto" w:fill="auto"/>
            <w:noWrap/>
            <w:vAlign w:val="bottom"/>
            <w:hideMark/>
          </w:tcPr>
          <w:p w:rsidR="00983B9C" w:rsidRPr="004927CF" w:rsidRDefault="00983B9C" w:rsidP="00342347">
            <w:pPr>
              <w:rPr>
                <w:rFonts w:ascii="Cambria" w:hAnsi="Cambria"/>
                <w:b/>
                <w:bCs/>
                <w:sz w:val="22"/>
                <w:szCs w:val="22"/>
              </w:rPr>
            </w:pPr>
            <w:r w:rsidRPr="004927CF">
              <w:rPr>
                <w:rFonts w:ascii="Cambria" w:hAnsi="Cambria"/>
                <w:b/>
                <w:bCs/>
                <w:sz w:val="22"/>
                <w:szCs w:val="22"/>
              </w:rPr>
              <w:t> </w:t>
            </w:r>
          </w:p>
        </w:tc>
      </w:tr>
    </w:tbl>
    <w:p w:rsidR="0003786D" w:rsidRPr="004927CF" w:rsidRDefault="0003786D" w:rsidP="00342347">
      <w:pPr>
        <w:jc w:val="both"/>
        <w:rPr>
          <w:rFonts w:ascii="Cambria" w:hAnsi="Cambria"/>
          <w:sz w:val="22"/>
          <w:szCs w:val="22"/>
        </w:rPr>
      </w:pPr>
    </w:p>
    <w:tbl>
      <w:tblPr>
        <w:tblW w:w="10426" w:type="dxa"/>
        <w:tblInd w:w="-433" w:type="dxa"/>
        <w:tblCellMar>
          <w:left w:w="70" w:type="dxa"/>
          <w:right w:w="70" w:type="dxa"/>
        </w:tblCellMar>
        <w:tblLook w:val="04A0" w:firstRow="1" w:lastRow="0" w:firstColumn="1" w:lastColumn="0" w:noHBand="0" w:noVBand="1"/>
      </w:tblPr>
      <w:tblGrid>
        <w:gridCol w:w="645"/>
        <w:gridCol w:w="2693"/>
        <w:gridCol w:w="993"/>
        <w:gridCol w:w="1701"/>
        <w:gridCol w:w="1559"/>
        <w:gridCol w:w="1134"/>
        <w:gridCol w:w="1701"/>
      </w:tblGrid>
      <w:tr w:rsidR="00953FED" w:rsidRPr="004927CF" w:rsidTr="00C35DA0">
        <w:trPr>
          <w:trHeight w:val="300"/>
        </w:trPr>
        <w:tc>
          <w:tcPr>
            <w:tcW w:w="645" w:type="dxa"/>
            <w:tcBorders>
              <w:top w:val="single" w:sz="4" w:space="0" w:color="auto"/>
              <w:left w:val="single" w:sz="4" w:space="0" w:color="auto"/>
              <w:bottom w:val="single" w:sz="4" w:space="0" w:color="auto"/>
            </w:tcBorders>
            <w:shd w:val="clear" w:color="auto" w:fill="auto"/>
          </w:tcPr>
          <w:p w:rsidR="00953FED" w:rsidRPr="004927CF" w:rsidRDefault="00953FED" w:rsidP="00342347">
            <w:pPr>
              <w:rPr>
                <w:rFonts w:ascii="Cambria" w:hAnsi="Cambria"/>
                <w:b/>
                <w:bCs/>
                <w:sz w:val="22"/>
                <w:szCs w:val="22"/>
              </w:rPr>
            </w:pPr>
          </w:p>
        </w:tc>
        <w:tc>
          <w:tcPr>
            <w:tcW w:w="26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xml:space="preserve">OPCIÓS TÉTELEK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r>
      <w:tr w:rsidR="00953FED" w:rsidRPr="004927CF" w:rsidTr="00C433AE">
        <w:trPr>
          <w:trHeight w:val="600"/>
        </w:trPr>
        <w:tc>
          <w:tcPr>
            <w:tcW w:w="645" w:type="dxa"/>
            <w:tcBorders>
              <w:top w:val="single" w:sz="4" w:space="0" w:color="auto"/>
              <w:left w:val="single" w:sz="4" w:space="0" w:color="auto"/>
              <w:bottom w:val="single" w:sz="4" w:space="0" w:color="auto"/>
            </w:tcBorders>
            <w:shd w:val="clear" w:color="auto" w:fill="auto"/>
            <w:vAlign w:val="center"/>
          </w:tcPr>
          <w:p w:rsidR="00953FED" w:rsidRPr="004927CF" w:rsidRDefault="00953FED" w:rsidP="00342347">
            <w:pPr>
              <w:jc w:val="center"/>
              <w:rPr>
                <w:rFonts w:ascii="Cambria" w:hAnsi="Cambria"/>
                <w:b/>
                <w:bCs/>
                <w:sz w:val="22"/>
                <w:szCs w:val="22"/>
              </w:rPr>
            </w:pPr>
          </w:p>
        </w:tc>
        <w:tc>
          <w:tcPr>
            <w:tcW w:w="2693" w:type="dxa"/>
            <w:tcBorders>
              <w:top w:val="nil"/>
              <w:left w:val="single" w:sz="8" w:space="0" w:color="auto"/>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Megnevezés</w:t>
            </w:r>
          </w:p>
        </w:tc>
        <w:tc>
          <w:tcPr>
            <w:tcW w:w="993" w:type="dxa"/>
            <w:tcBorders>
              <w:top w:val="nil"/>
              <w:left w:val="nil"/>
              <w:bottom w:val="single" w:sz="4" w:space="0" w:color="auto"/>
              <w:right w:val="single" w:sz="4" w:space="0" w:color="auto"/>
            </w:tcBorders>
            <w:shd w:val="clear" w:color="auto" w:fill="auto"/>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Menny.    (Db)</w:t>
            </w:r>
          </w:p>
        </w:tc>
        <w:tc>
          <w:tcPr>
            <w:tcW w:w="1701" w:type="dxa"/>
            <w:tcBorders>
              <w:top w:val="nil"/>
              <w:left w:val="nil"/>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Nettó egységár (Ft)</w:t>
            </w:r>
          </w:p>
        </w:tc>
        <w:tc>
          <w:tcPr>
            <w:tcW w:w="1559" w:type="dxa"/>
            <w:tcBorders>
              <w:top w:val="nil"/>
              <w:left w:val="nil"/>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 xml:space="preserve">Nettó </w:t>
            </w:r>
            <w:proofErr w:type="spellStart"/>
            <w:r w:rsidRPr="004927CF">
              <w:rPr>
                <w:rFonts w:ascii="Cambria" w:hAnsi="Cambria"/>
                <w:b/>
                <w:bCs/>
                <w:sz w:val="22"/>
                <w:szCs w:val="22"/>
              </w:rPr>
              <w:t>össz.ár</w:t>
            </w:r>
            <w:proofErr w:type="spellEnd"/>
            <w:r w:rsidRPr="004927CF">
              <w:rPr>
                <w:rFonts w:ascii="Cambria" w:hAnsi="Cambria"/>
                <w:b/>
                <w:bCs/>
                <w:sz w:val="22"/>
                <w:szCs w:val="22"/>
              </w:rPr>
              <w:t xml:space="preserve">  (Ft)</w:t>
            </w:r>
          </w:p>
        </w:tc>
        <w:tc>
          <w:tcPr>
            <w:tcW w:w="1134" w:type="dxa"/>
            <w:tcBorders>
              <w:top w:val="nil"/>
              <w:left w:val="nil"/>
              <w:bottom w:val="single" w:sz="4" w:space="0" w:color="auto"/>
              <w:right w:val="single" w:sz="4"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ÁFA %</w:t>
            </w:r>
          </w:p>
        </w:tc>
        <w:tc>
          <w:tcPr>
            <w:tcW w:w="1701" w:type="dxa"/>
            <w:tcBorders>
              <w:top w:val="nil"/>
              <w:left w:val="nil"/>
              <w:bottom w:val="single" w:sz="4" w:space="0" w:color="auto"/>
              <w:right w:val="single" w:sz="8" w:space="0" w:color="auto"/>
            </w:tcBorders>
            <w:shd w:val="clear" w:color="auto" w:fill="auto"/>
            <w:noWrap/>
            <w:vAlign w:val="center"/>
            <w:hideMark/>
          </w:tcPr>
          <w:p w:rsidR="00953FED" w:rsidRPr="004927CF" w:rsidRDefault="00953FED" w:rsidP="00342347">
            <w:pPr>
              <w:jc w:val="center"/>
              <w:rPr>
                <w:rFonts w:ascii="Cambria" w:hAnsi="Cambria"/>
                <w:b/>
                <w:bCs/>
                <w:sz w:val="22"/>
                <w:szCs w:val="22"/>
              </w:rPr>
            </w:pPr>
            <w:r w:rsidRPr="004927CF">
              <w:rPr>
                <w:rFonts w:ascii="Cambria" w:hAnsi="Cambria"/>
                <w:b/>
                <w:bCs/>
                <w:sz w:val="22"/>
                <w:szCs w:val="22"/>
              </w:rPr>
              <w:t xml:space="preserve">Bruttó </w:t>
            </w:r>
            <w:proofErr w:type="spellStart"/>
            <w:r w:rsidRPr="004927CF">
              <w:rPr>
                <w:rFonts w:ascii="Cambria" w:hAnsi="Cambria"/>
                <w:b/>
                <w:bCs/>
                <w:sz w:val="22"/>
                <w:szCs w:val="22"/>
              </w:rPr>
              <w:t>össz</w:t>
            </w:r>
            <w:proofErr w:type="spellEnd"/>
            <w:r w:rsidRPr="004927CF">
              <w:rPr>
                <w:rFonts w:ascii="Cambria" w:hAnsi="Cambria"/>
                <w:b/>
                <w:bCs/>
                <w:sz w:val="22"/>
                <w:szCs w:val="22"/>
              </w:rPr>
              <w:t>. Ár (Ft)</w:t>
            </w:r>
          </w:p>
        </w:tc>
      </w:tr>
      <w:tr w:rsidR="00953FED" w:rsidRPr="004927CF" w:rsidTr="00C35DA0">
        <w:trPr>
          <w:trHeight w:val="300"/>
        </w:trPr>
        <w:tc>
          <w:tcPr>
            <w:tcW w:w="645" w:type="dxa"/>
            <w:tcBorders>
              <w:top w:val="single" w:sz="4" w:space="0" w:color="auto"/>
              <w:left w:val="single" w:sz="4" w:space="0" w:color="auto"/>
              <w:bottom w:val="single" w:sz="4" w:space="0" w:color="auto"/>
            </w:tcBorders>
            <w:shd w:val="clear" w:color="auto" w:fill="auto"/>
          </w:tcPr>
          <w:p w:rsidR="00953FED" w:rsidRPr="004927CF" w:rsidRDefault="00953FED" w:rsidP="00342347">
            <w:pPr>
              <w:jc w:val="center"/>
              <w:rPr>
                <w:rFonts w:ascii="Cambria" w:hAnsi="Cambria"/>
                <w:sz w:val="22"/>
                <w:szCs w:val="22"/>
              </w:rPr>
            </w:pPr>
            <w:r w:rsidRPr="004927CF">
              <w:rPr>
                <w:rFonts w:ascii="Cambria" w:hAnsi="Cambria"/>
                <w:sz w:val="22"/>
                <w:szCs w:val="22"/>
              </w:rPr>
              <w:t>1.</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NST készülék két csatornás</w:t>
            </w:r>
          </w:p>
        </w:tc>
        <w:tc>
          <w:tcPr>
            <w:tcW w:w="993"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r>
      <w:tr w:rsidR="00953FED" w:rsidRPr="004927CF" w:rsidTr="00C35DA0">
        <w:trPr>
          <w:trHeight w:val="300"/>
        </w:trPr>
        <w:tc>
          <w:tcPr>
            <w:tcW w:w="645" w:type="dxa"/>
            <w:tcBorders>
              <w:top w:val="single" w:sz="4" w:space="0" w:color="auto"/>
              <w:left w:val="single" w:sz="4" w:space="0" w:color="auto"/>
              <w:bottom w:val="single" w:sz="4" w:space="0" w:color="auto"/>
            </w:tcBorders>
            <w:shd w:val="clear" w:color="auto" w:fill="auto"/>
          </w:tcPr>
          <w:p w:rsidR="00953FED" w:rsidRPr="004927CF" w:rsidRDefault="00953FED" w:rsidP="00342347">
            <w:pPr>
              <w:jc w:val="center"/>
              <w:rPr>
                <w:rFonts w:ascii="Cambria" w:hAnsi="Cambria"/>
                <w:sz w:val="22"/>
                <w:szCs w:val="22"/>
              </w:rPr>
            </w:pPr>
            <w:r w:rsidRPr="004927CF">
              <w:rPr>
                <w:rFonts w:ascii="Cambria" w:hAnsi="Cambria"/>
                <w:sz w:val="22"/>
                <w:szCs w:val="22"/>
              </w:rPr>
              <w:t>2.</w:t>
            </w:r>
          </w:p>
        </w:tc>
        <w:tc>
          <w:tcPr>
            <w:tcW w:w="2693" w:type="dxa"/>
            <w:tcBorders>
              <w:top w:val="nil"/>
              <w:left w:val="single" w:sz="8" w:space="0" w:color="auto"/>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proofErr w:type="spellStart"/>
            <w:r w:rsidRPr="004927CF">
              <w:rPr>
                <w:rFonts w:ascii="Cambria" w:hAnsi="Cambria"/>
                <w:sz w:val="22"/>
                <w:szCs w:val="22"/>
              </w:rPr>
              <w:t>Video-dermatoscope</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1</w:t>
            </w:r>
          </w:p>
        </w:tc>
        <w:tc>
          <w:tcPr>
            <w:tcW w:w="1701"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jc w:val="center"/>
              <w:rPr>
                <w:rFonts w:ascii="Cambria" w:hAnsi="Cambria"/>
                <w:sz w:val="22"/>
                <w:szCs w:val="22"/>
              </w:rPr>
            </w:pPr>
            <w:r w:rsidRPr="004927CF">
              <w:rPr>
                <w:rFonts w:ascii="Cambria" w:hAnsi="Cambria"/>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sz w:val="22"/>
                <w:szCs w:val="22"/>
              </w:rPr>
            </w:pPr>
            <w:r w:rsidRPr="004927CF">
              <w:rPr>
                <w:rFonts w:ascii="Cambria" w:hAnsi="Cambria"/>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c>
          <w:tcPr>
            <w:tcW w:w="1701" w:type="dxa"/>
            <w:tcBorders>
              <w:top w:val="nil"/>
              <w:left w:val="nil"/>
              <w:bottom w:val="single" w:sz="4" w:space="0" w:color="auto"/>
              <w:right w:val="single" w:sz="8" w:space="0" w:color="auto"/>
            </w:tcBorders>
            <w:shd w:val="clear" w:color="auto" w:fill="auto"/>
            <w:noWrap/>
            <w:vAlign w:val="bottom"/>
            <w:hideMark/>
          </w:tcPr>
          <w:p w:rsidR="00953FED" w:rsidRPr="004927CF" w:rsidRDefault="00953FED" w:rsidP="00342347">
            <w:pPr>
              <w:rPr>
                <w:rFonts w:ascii="Cambria" w:hAnsi="Cambria"/>
                <w:b/>
                <w:bCs/>
                <w:sz w:val="22"/>
                <w:szCs w:val="22"/>
              </w:rPr>
            </w:pPr>
            <w:r w:rsidRPr="004927CF">
              <w:rPr>
                <w:rFonts w:ascii="Cambria" w:hAnsi="Cambria"/>
                <w:b/>
                <w:bCs/>
                <w:sz w:val="22"/>
                <w:szCs w:val="22"/>
              </w:rPr>
              <w:t> </w:t>
            </w:r>
          </w:p>
        </w:tc>
      </w:tr>
    </w:tbl>
    <w:p w:rsidR="00953FED" w:rsidRPr="004927CF" w:rsidRDefault="00953FED" w:rsidP="00342347">
      <w:pPr>
        <w:jc w:val="both"/>
        <w:rPr>
          <w:rFonts w:ascii="Cambria" w:hAnsi="Cambria"/>
          <w:sz w:val="22"/>
          <w:szCs w:val="22"/>
        </w:rPr>
      </w:pPr>
    </w:p>
    <w:p w:rsidR="0003786D" w:rsidRPr="004927CF" w:rsidRDefault="0003786D" w:rsidP="00342347">
      <w:pPr>
        <w:jc w:val="both"/>
        <w:rPr>
          <w:rFonts w:ascii="Cambria" w:hAnsi="Cambria"/>
          <w:sz w:val="22"/>
          <w:szCs w:val="22"/>
        </w:rPr>
      </w:pPr>
    </w:p>
    <w:p w:rsidR="00983B9C" w:rsidRPr="004927CF" w:rsidRDefault="00983B9C" w:rsidP="00342347">
      <w:pPr>
        <w:jc w:val="both"/>
        <w:rPr>
          <w:rFonts w:ascii="Cambria" w:hAnsi="Cambria"/>
          <w:sz w:val="22"/>
          <w:szCs w:val="22"/>
        </w:rPr>
      </w:pPr>
      <w:r w:rsidRPr="004927CF">
        <w:rPr>
          <w:rFonts w:ascii="Cambria" w:hAnsi="Cambria"/>
          <w:sz w:val="22"/>
          <w:szCs w:val="22"/>
        </w:rPr>
        <w:t>………………….., 201</w:t>
      </w:r>
      <w:r w:rsidR="004927CF" w:rsidRPr="004927CF">
        <w:rPr>
          <w:rFonts w:ascii="Cambria" w:hAnsi="Cambria"/>
          <w:sz w:val="22"/>
          <w:szCs w:val="22"/>
        </w:rPr>
        <w:t>7</w:t>
      </w:r>
      <w:r w:rsidRPr="004927CF">
        <w:rPr>
          <w:rFonts w:ascii="Cambria" w:hAnsi="Cambria"/>
          <w:sz w:val="22"/>
          <w:szCs w:val="22"/>
        </w:rPr>
        <w:t>. …………… hó  … nap</w:t>
      </w:r>
    </w:p>
    <w:p w:rsidR="00953FED" w:rsidRPr="004927CF" w:rsidRDefault="00953FED" w:rsidP="00342347">
      <w:pPr>
        <w:rPr>
          <w:rFonts w:ascii="Cambria" w:hAnsi="Cambria"/>
          <w:sz w:val="22"/>
          <w:szCs w:val="22"/>
        </w:rPr>
      </w:pPr>
    </w:p>
    <w:p w:rsidR="00953FED" w:rsidRPr="004927CF" w:rsidRDefault="00953FED" w:rsidP="00342347">
      <w:pPr>
        <w:rPr>
          <w:rFonts w:ascii="Cambria" w:hAnsi="Cambria"/>
          <w:sz w:val="22"/>
          <w:szCs w:val="22"/>
        </w:rPr>
      </w:pPr>
    </w:p>
    <w:p w:rsidR="00983B9C" w:rsidRPr="004927CF" w:rsidRDefault="00983B9C" w:rsidP="00342347">
      <w:pPr>
        <w:tabs>
          <w:tab w:val="left" w:pos="1276"/>
        </w:tabs>
        <w:ind w:left="5664"/>
        <w:jc w:val="center"/>
        <w:rPr>
          <w:rFonts w:ascii="Cambria" w:hAnsi="Cambria"/>
          <w:color w:val="000000"/>
          <w:sz w:val="22"/>
          <w:szCs w:val="22"/>
        </w:rPr>
      </w:pPr>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nyilatkozattételre jogosult(</w:t>
      </w:r>
      <w:proofErr w:type="spellStart"/>
      <w:r w:rsidRPr="004927CF">
        <w:rPr>
          <w:rFonts w:ascii="Cambria" w:hAnsi="Cambria"/>
          <w:color w:val="000000"/>
          <w:sz w:val="22"/>
          <w:szCs w:val="22"/>
        </w:rPr>
        <w:t>ak</w:t>
      </w:r>
      <w:proofErr w:type="spellEnd"/>
      <w:r w:rsidRPr="004927CF">
        <w:rPr>
          <w:rFonts w:ascii="Cambria" w:hAnsi="Cambria"/>
          <w:color w:val="000000"/>
          <w:sz w:val="22"/>
          <w:szCs w:val="22"/>
        </w:rPr>
        <w:t>)</w:t>
      </w:r>
    </w:p>
    <w:p w:rsidR="00983B9C" w:rsidRPr="004927CF" w:rsidRDefault="00983B9C" w:rsidP="00342347">
      <w:pPr>
        <w:pStyle w:val="Szvegtrzs21"/>
        <w:tabs>
          <w:tab w:val="left" w:pos="1276"/>
          <w:tab w:val="left" w:pos="3828"/>
          <w:tab w:val="left" w:pos="4111"/>
        </w:tabs>
        <w:ind w:left="5948"/>
        <w:jc w:val="center"/>
        <w:rPr>
          <w:rFonts w:ascii="Cambria" w:hAnsi="Cambria"/>
          <w:color w:val="000000"/>
          <w:sz w:val="22"/>
          <w:szCs w:val="22"/>
        </w:rPr>
      </w:pPr>
      <w:r w:rsidRPr="004927CF">
        <w:rPr>
          <w:rFonts w:ascii="Cambria" w:hAnsi="Cambria"/>
          <w:color w:val="000000"/>
          <w:sz w:val="22"/>
          <w:szCs w:val="22"/>
        </w:rPr>
        <w:t>aláírása</w:t>
      </w:r>
    </w:p>
    <w:p w:rsidR="00983B9C" w:rsidRPr="004927CF" w:rsidRDefault="00983B9C" w:rsidP="00342347">
      <w:pPr>
        <w:rPr>
          <w:rFonts w:ascii="Cambria" w:hAnsi="Cambria"/>
          <w:sz w:val="22"/>
          <w:szCs w:val="22"/>
        </w:rPr>
      </w:pPr>
    </w:p>
    <w:p w:rsidR="00983B9C" w:rsidRPr="004927CF" w:rsidRDefault="00983B9C" w:rsidP="00342347">
      <w:pP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sz w:val="22"/>
          <w:szCs w:val="22"/>
        </w:rPr>
      </w:pPr>
    </w:p>
    <w:p w:rsidR="00983B9C" w:rsidRPr="004927CF" w:rsidRDefault="00983B9C" w:rsidP="00342347">
      <w:pPr>
        <w:jc w:val="center"/>
        <w:rPr>
          <w:rFonts w:ascii="Cambria" w:hAnsi="Cambria"/>
          <w:b/>
          <w:caps/>
          <w:sz w:val="22"/>
          <w:szCs w:val="22"/>
        </w:rPr>
      </w:pPr>
      <w:r w:rsidRPr="004927CF">
        <w:rPr>
          <w:rFonts w:ascii="Cambria" w:hAnsi="Cambria"/>
          <w:b/>
          <w:caps/>
          <w:sz w:val="22"/>
          <w:szCs w:val="22"/>
        </w:rPr>
        <w:t>V. Szerződéses feltételek</w:t>
      </w: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both"/>
        <w:rPr>
          <w:rFonts w:ascii="Cambria" w:hAnsi="Cambria"/>
          <w:sz w:val="22"/>
          <w:szCs w:val="22"/>
        </w:rPr>
      </w:pPr>
    </w:p>
    <w:p w:rsidR="00983B9C" w:rsidRPr="004927CF" w:rsidRDefault="00983B9C" w:rsidP="00342347">
      <w:pPr>
        <w:jc w:val="center"/>
        <w:rPr>
          <w:rFonts w:ascii="Cambria" w:hAnsi="Cambria"/>
          <w:sz w:val="22"/>
          <w:szCs w:val="22"/>
        </w:rPr>
      </w:pPr>
      <w:r w:rsidRPr="004927CF">
        <w:rPr>
          <w:rFonts w:ascii="Cambria" w:hAnsi="Cambria"/>
          <w:sz w:val="22"/>
          <w:szCs w:val="22"/>
        </w:rPr>
        <w:br w:type="page"/>
      </w:r>
    </w:p>
    <w:p w:rsidR="00983B9C" w:rsidRPr="007F7C19" w:rsidRDefault="00983B9C" w:rsidP="00342347">
      <w:pPr>
        <w:jc w:val="center"/>
        <w:rPr>
          <w:rFonts w:ascii="Cambria" w:hAnsi="Cambria"/>
          <w:b/>
          <w:caps/>
          <w:sz w:val="22"/>
          <w:szCs w:val="22"/>
        </w:rPr>
      </w:pPr>
      <w:r w:rsidRPr="007F7C19">
        <w:rPr>
          <w:rFonts w:ascii="Cambria" w:hAnsi="Cambria"/>
          <w:b/>
          <w:caps/>
          <w:sz w:val="22"/>
          <w:szCs w:val="22"/>
        </w:rPr>
        <w:t>adásvételi szerződés</w:t>
      </w:r>
    </w:p>
    <w:p w:rsidR="00983B9C" w:rsidRPr="007F7C19" w:rsidRDefault="00983B9C" w:rsidP="00342347">
      <w:pPr>
        <w:tabs>
          <w:tab w:val="left" w:pos="720"/>
        </w:tabs>
        <w:spacing w:line="360" w:lineRule="auto"/>
        <w:ind w:left="708" w:hanging="708"/>
        <w:jc w:val="both"/>
        <w:rPr>
          <w:rFonts w:ascii="Cambria" w:hAnsi="Cambria"/>
          <w:sz w:val="22"/>
          <w:szCs w:val="22"/>
        </w:rPr>
      </w:pPr>
    </w:p>
    <w:p w:rsidR="00983B9C" w:rsidRPr="007F7C19" w:rsidRDefault="00983B9C" w:rsidP="00342347">
      <w:pPr>
        <w:tabs>
          <w:tab w:val="left" w:pos="720"/>
        </w:tabs>
        <w:spacing w:line="360" w:lineRule="auto"/>
        <w:ind w:left="708" w:hanging="708"/>
        <w:jc w:val="both"/>
        <w:rPr>
          <w:rFonts w:ascii="Cambria" w:hAnsi="Cambria"/>
          <w:sz w:val="22"/>
          <w:szCs w:val="22"/>
        </w:rPr>
      </w:pPr>
    </w:p>
    <w:p w:rsidR="00983B9C" w:rsidRPr="007F7C19" w:rsidRDefault="00983B9C" w:rsidP="00342347">
      <w:pPr>
        <w:tabs>
          <w:tab w:val="left" w:pos="2880"/>
        </w:tabs>
        <w:jc w:val="both"/>
        <w:rPr>
          <w:rFonts w:ascii="Cambria" w:hAnsi="Cambria"/>
          <w:sz w:val="22"/>
          <w:szCs w:val="22"/>
        </w:rPr>
      </w:pPr>
      <w:r w:rsidRPr="007F7C19">
        <w:rPr>
          <w:rFonts w:ascii="Cambria" w:hAnsi="Cambria"/>
          <w:sz w:val="22"/>
          <w:szCs w:val="22"/>
        </w:rPr>
        <w:t>amely létrejött egyrészről</w:t>
      </w:r>
      <w:r w:rsidRPr="007F7C19">
        <w:rPr>
          <w:rFonts w:ascii="Cambria" w:hAnsi="Cambria"/>
          <w:sz w:val="22"/>
          <w:szCs w:val="22"/>
        </w:rPr>
        <w:tab/>
      </w:r>
      <w:proofErr w:type="spellStart"/>
      <w:r w:rsidRPr="007F7C19">
        <w:rPr>
          <w:rFonts w:ascii="Cambria" w:hAnsi="Cambria"/>
          <w:b/>
          <w:sz w:val="22"/>
          <w:szCs w:val="22"/>
        </w:rPr>
        <w:t>Lumniczer</w:t>
      </w:r>
      <w:proofErr w:type="spellEnd"/>
      <w:r w:rsidRPr="007F7C19">
        <w:rPr>
          <w:rFonts w:ascii="Cambria" w:hAnsi="Cambria"/>
          <w:b/>
          <w:sz w:val="22"/>
          <w:szCs w:val="22"/>
        </w:rPr>
        <w:t xml:space="preserve"> Sándor </w:t>
      </w:r>
      <w:proofErr w:type="spellStart"/>
      <w:r w:rsidRPr="007F7C19">
        <w:rPr>
          <w:rFonts w:ascii="Cambria" w:hAnsi="Cambria"/>
          <w:b/>
          <w:sz w:val="22"/>
          <w:szCs w:val="22"/>
        </w:rPr>
        <w:t>Kórház-Rendelőintézet</w:t>
      </w:r>
      <w:proofErr w:type="spellEnd"/>
    </w:p>
    <w:p w:rsidR="00983B9C" w:rsidRPr="007F7C19" w:rsidRDefault="00983B9C" w:rsidP="00342347">
      <w:pPr>
        <w:ind w:left="2832"/>
        <w:jc w:val="both"/>
        <w:rPr>
          <w:rFonts w:ascii="Cambria" w:hAnsi="Cambria"/>
          <w:b/>
          <w:sz w:val="22"/>
          <w:szCs w:val="22"/>
        </w:rPr>
      </w:pPr>
      <w:r w:rsidRPr="007F7C19">
        <w:rPr>
          <w:rFonts w:ascii="Cambria" w:hAnsi="Cambria"/>
          <w:sz w:val="22"/>
          <w:szCs w:val="22"/>
        </w:rPr>
        <w:t xml:space="preserve">(9330 Kapuvár, Dr. </w:t>
      </w:r>
      <w:proofErr w:type="spellStart"/>
      <w:r w:rsidRPr="007F7C19">
        <w:rPr>
          <w:rFonts w:ascii="Cambria" w:hAnsi="Cambria"/>
          <w:sz w:val="22"/>
          <w:szCs w:val="22"/>
        </w:rPr>
        <w:t>Lumniczer</w:t>
      </w:r>
      <w:proofErr w:type="spellEnd"/>
      <w:r w:rsidRPr="007F7C19">
        <w:rPr>
          <w:rFonts w:ascii="Cambria" w:hAnsi="Cambria"/>
          <w:sz w:val="22"/>
          <w:szCs w:val="22"/>
        </w:rPr>
        <w:t xml:space="preserve"> Sándor utca 10.)</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bankszámla száma: 10033001 00324223 00000000</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adószáma: 15367307-2-08,</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képviseletében eljár </w:t>
      </w:r>
      <w:r w:rsidRPr="007F7C19">
        <w:rPr>
          <w:rFonts w:ascii="Cambria" w:hAnsi="Cambria"/>
          <w:b/>
          <w:i/>
          <w:sz w:val="22"/>
          <w:szCs w:val="22"/>
        </w:rPr>
        <w:t xml:space="preserve">Dr. Benedek Zoltán </w:t>
      </w:r>
      <w:r w:rsidRPr="007F7C19">
        <w:rPr>
          <w:rFonts w:ascii="Cambria" w:hAnsi="Cambria"/>
          <w:i/>
          <w:sz w:val="22"/>
          <w:szCs w:val="22"/>
        </w:rPr>
        <w:t>főigazgató</w:t>
      </w:r>
      <w:r w:rsidRPr="007F7C19">
        <w:rPr>
          <w:rFonts w:ascii="Cambria" w:hAnsi="Cambria"/>
          <w:sz w:val="22"/>
          <w:szCs w:val="22"/>
        </w:rPr>
        <w:t>,</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továbbiakban mint </w:t>
      </w:r>
      <w:r w:rsidRPr="007F7C19">
        <w:rPr>
          <w:rFonts w:ascii="Cambria" w:hAnsi="Cambria"/>
          <w:b/>
          <w:sz w:val="22"/>
          <w:szCs w:val="22"/>
        </w:rPr>
        <w:t>Vevő,</w:t>
      </w:r>
    </w:p>
    <w:p w:rsidR="00983B9C" w:rsidRPr="007F7C19" w:rsidRDefault="00983B9C" w:rsidP="00342347">
      <w:pPr>
        <w:jc w:val="both"/>
        <w:rPr>
          <w:rFonts w:ascii="Cambria" w:hAnsi="Cambria"/>
          <w:sz w:val="22"/>
          <w:szCs w:val="22"/>
        </w:rPr>
      </w:pPr>
      <w:r w:rsidRPr="007F7C19">
        <w:rPr>
          <w:rFonts w:ascii="Cambria" w:hAnsi="Cambria"/>
          <w:sz w:val="22"/>
          <w:szCs w:val="22"/>
        </w:rPr>
        <w:t>másrészről</w:t>
      </w:r>
      <w:r w:rsidRPr="007F7C19">
        <w:rPr>
          <w:rFonts w:ascii="Cambria" w:hAnsi="Cambria"/>
          <w:sz w:val="22"/>
          <w:szCs w:val="22"/>
        </w:rPr>
        <w:tab/>
      </w:r>
      <w:r w:rsidRPr="007F7C19">
        <w:rPr>
          <w:rFonts w:ascii="Cambria" w:hAnsi="Cambria"/>
          <w:sz w:val="22"/>
          <w:szCs w:val="22"/>
        </w:rPr>
        <w:tab/>
      </w:r>
      <w:r w:rsidRPr="007F7C19">
        <w:rPr>
          <w:rFonts w:ascii="Cambria" w:hAnsi="Cambria"/>
          <w:sz w:val="22"/>
          <w:szCs w:val="22"/>
        </w:rPr>
        <w:tab/>
        <w:t xml:space="preserve">neve: </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székhelye: </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cégjegyzék száma: </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bakszámla száma: </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adószáma: </w:t>
      </w:r>
    </w:p>
    <w:p w:rsidR="00983B9C" w:rsidRPr="007F7C19" w:rsidRDefault="00983B9C" w:rsidP="00342347">
      <w:pPr>
        <w:ind w:left="2832"/>
        <w:jc w:val="both"/>
        <w:rPr>
          <w:rFonts w:ascii="Cambria" w:hAnsi="Cambria"/>
          <w:b/>
          <w:i/>
          <w:sz w:val="22"/>
          <w:szCs w:val="22"/>
        </w:rPr>
      </w:pPr>
      <w:r w:rsidRPr="007F7C19">
        <w:rPr>
          <w:rFonts w:ascii="Cambria" w:hAnsi="Cambria"/>
          <w:sz w:val="22"/>
          <w:szCs w:val="22"/>
        </w:rPr>
        <w:t xml:space="preserve">képviseletében eljár </w:t>
      </w:r>
    </w:p>
    <w:p w:rsidR="00983B9C" w:rsidRPr="007F7C19" w:rsidRDefault="00983B9C" w:rsidP="00342347">
      <w:pPr>
        <w:ind w:left="2832"/>
        <w:jc w:val="both"/>
        <w:rPr>
          <w:rFonts w:ascii="Cambria" w:hAnsi="Cambria"/>
          <w:sz w:val="22"/>
          <w:szCs w:val="22"/>
        </w:rPr>
      </w:pPr>
      <w:r w:rsidRPr="007F7C19">
        <w:rPr>
          <w:rFonts w:ascii="Cambria" w:hAnsi="Cambria"/>
          <w:sz w:val="22"/>
          <w:szCs w:val="22"/>
        </w:rPr>
        <w:t xml:space="preserve">továbbiakban mint </w:t>
      </w:r>
      <w:r w:rsidRPr="007F7C19">
        <w:rPr>
          <w:rFonts w:ascii="Cambria" w:hAnsi="Cambria"/>
          <w:b/>
          <w:sz w:val="22"/>
          <w:szCs w:val="22"/>
        </w:rPr>
        <w:t>Eladó</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r w:rsidRPr="007F7C19">
        <w:rPr>
          <w:rFonts w:ascii="Cambria" w:hAnsi="Cambria"/>
          <w:sz w:val="22"/>
          <w:szCs w:val="22"/>
        </w:rPr>
        <w:t>között, alulírott helyen, időben és feltételek szerint.</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r w:rsidRPr="007F7C19">
        <w:rPr>
          <w:rFonts w:ascii="Cambria" w:hAnsi="Cambria"/>
          <w:b/>
          <w:i/>
          <w:sz w:val="22"/>
          <w:szCs w:val="22"/>
        </w:rPr>
        <w:t>Preambulum</w:t>
      </w:r>
    </w:p>
    <w:p w:rsidR="00983B9C" w:rsidRPr="007F7C19" w:rsidRDefault="00983B9C" w:rsidP="00342347">
      <w:pPr>
        <w:jc w:val="both"/>
        <w:rPr>
          <w:rFonts w:ascii="Cambria" w:hAnsi="Cambria"/>
          <w:sz w:val="22"/>
          <w:szCs w:val="22"/>
        </w:rPr>
      </w:pPr>
      <w:r w:rsidRPr="007F7C19">
        <w:rPr>
          <w:rFonts w:ascii="Cambria" w:hAnsi="Cambria"/>
          <w:sz w:val="22"/>
          <w:szCs w:val="22"/>
        </w:rPr>
        <w:t xml:space="preserve">Vevő a </w:t>
      </w:r>
      <w:r w:rsidR="00283B9A" w:rsidRPr="007F7C19">
        <w:rPr>
          <w:rFonts w:ascii="Cambria" w:hAnsi="Cambria"/>
          <w:sz w:val="22"/>
          <w:szCs w:val="22"/>
        </w:rPr>
        <w:t>Kbt. 117</w:t>
      </w:r>
      <w:r w:rsidRPr="007F7C19">
        <w:rPr>
          <w:rFonts w:ascii="Cambria" w:hAnsi="Cambria"/>
          <w:sz w:val="22"/>
          <w:szCs w:val="22"/>
        </w:rPr>
        <w:t xml:space="preserve">. § alapján </w:t>
      </w:r>
      <w:r w:rsidR="00283B9A" w:rsidRPr="007F7C19">
        <w:rPr>
          <w:rFonts w:ascii="Cambria" w:hAnsi="Cambria"/>
          <w:sz w:val="22"/>
          <w:szCs w:val="22"/>
        </w:rPr>
        <w:t xml:space="preserve">a Kbt. III. részében foglalt szabályok figyelembe vételével nem kötött, önálló eljárási szabályok kialakításával bonyolította le </w:t>
      </w:r>
      <w:r w:rsidRPr="007F7C19">
        <w:rPr>
          <w:rFonts w:ascii="Cambria" w:hAnsi="Cambria"/>
          <w:sz w:val="22"/>
          <w:szCs w:val="22"/>
        </w:rPr>
        <w:t xml:space="preserve">a </w:t>
      </w:r>
      <w:proofErr w:type="spellStart"/>
      <w:r w:rsidRPr="007F7C19">
        <w:rPr>
          <w:rFonts w:ascii="Cambria" w:hAnsi="Cambria"/>
          <w:sz w:val="22"/>
          <w:szCs w:val="22"/>
        </w:rPr>
        <w:t>Lumniczer</w:t>
      </w:r>
      <w:proofErr w:type="spellEnd"/>
      <w:r w:rsidRPr="007F7C19">
        <w:rPr>
          <w:rFonts w:ascii="Cambria" w:hAnsi="Cambria"/>
          <w:sz w:val="22"/>
          <w:szCs w:val="22"/>
        </w:rPr>
        <w:t xml:space="preserve"> Sándor </w:t>
      </w:r>
      <w:proofErr w:type="spellStart"/>
      <w:r w:rsidRPr="007F7C19">
        <w:rPr>
          <w:rFonts w:ascii="Cambria" w:hAnsi="Cambria"/>
          <w:sz w:val="22"/>
          <w:szCs w:val="22"/>
        </w:rPr>
        <w:t>Kórház-Rendelőintézet</w:t>
      </w:r>
      <w:proofErr w:type="spellEnd"/>
      <w:r w:rsidRPr="007F7C19">
        <w:rPr>
          <w:rFonts w:ascii="Cambria" w:hAnsi="Cambria"/>
          <w:sz w:val="22"/>
          <w:szCs w:val="22"/>
        </w:rPr>
        <w:t xml:space="preserve"> részére „</w:t>
      </w:r>
      <w:r w:rsidR="00AD1FE5" w:rsidRPr="007F7C19">
        <w:rPr>
          <w:rFonts w:ascii="Cambria" w:hAnsi="Cambria"/>
          <w:i/>
          <w:sz w:val="22"/>
          <w:szCs w:val="22"/>
        </w:rPr>
        <w:t>Diagnosztika</w:t>
      </w:r>
      <w:r w:rsidRPr="007F7C19">
        <w:rPr>
          <w:rFonts w:ascii="Cambria" w:hAnsi="Cambria"/>
          <w:i/>
          <w:sz w:val="22"/>
          <w:szCs w:val="22"/>
        </w:rPr>
        <w:t xml:space="preserve"> készülékek szállítására, üzembe helyezésére és a kezelőszemélyzet helyszíni betanítása”</w:t>
      </w:r>
      <w:r w:rsidRPr="007F7C19">
        <w:rPr>
          <w:rFonts w:ascii="Cambria" w:hAnsi="Cambria"/>
          <w:sz w:val="22"/>
          <w:szCs w:val="22"/>
        </w:rPr>
        <w:t xml:space="preserve"> tárgyú közbeszerzési eljárást. Eladó ajánlatát a lefolytatott közbeszerzési eljárásban a Közbeszerzési Bírálóbizottság felülvizsgálta, a szerződés teljesítésére alkalmasnak, legkedvezőbb ajánlattevőnek minősítette, mely javaslatot a döntéshozó elfogadott, és mint az eljárás nyertesével köti meg a szerződést.</w:t>
      </w:r>
    </w:p>
    <w:p w:rsidR="00983B9C" w:rsidRPr="007F7C19" w:rsidRDefault="00983B9C" w:rsidP="00342347">
      <w:pPr>
        <w:jc w:val="both"/>
        <w:rPr>
          <w:rFonts w:ascii="Cambria" w:hAnsi="Cambria"/>
          <w:sz w:val="22"/>
          <w:szCs w:val="22"/>
        </w:rPr>
      </w:pPr>
    </w:p>
    <w:p w:rsidR="00983B9C" w:rsidRPr="007F7C19" w:rsidRDefault="00983B9C" w:rsidP="00342347">
      <w:pPr>
        <w:ind w:left="360"/>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A szerződés tárgya, mennyisége</w:t>
      </w:r>
    </w:p>
    <w:p w:rsidR="00983B9C" w:rsidRPr="007F7C19" w:rsidRDefault="00983B9C" w:rsidP="00342347">
      <w:pPr>
        <w:ind w:left="708"/>
        <w:jc w:val="both"/>
        <w:rPr>
          <w:rFonts w:ascii="Cambria" w:hAnsi="Cambria"/>
          <w:sz w:val="22"/>
          <w:szCs w:val="22"/>
        </w:rPr>
      </w:pPr>
      <w:r w:rsidRPr="007F7C19">
        <w:rPr>
          <w:rFonts w:ascii="Cambria" w:hAnsi="Cambria"/>
          <w:sz w:val="22"/>
          <w:szCs w:val="22"/>
        </w:rPr>
        <w:t>A szerződés tárgya:</w:t>
      </w:r>
    </w:p>
    <w:p w:rsidR="00983B9C" w:rsidRPr="007F7C19" w:rsidRDefault="00983B9C" w:rsidP="00342347">
      <w:pPr>
        <w:pStyle w:val="Listaszerbekezds"/>
        <w:numPr>
          <w:ilvl w:val="1"/>
          <w:numId w:val="25"/>
        </w:numPr>
        <w:spacing w:line="200" w:lineRule="atLeast"/>
        <w:jc w:val="both"/>
        <w:rPr>
          <w:rFonts w:ascii="Cambria" w:hAnsi="Cambria" w:cs="Tahoma"/>
          <w:iCs/>
          <w:sz w:val="22"/>
          <w:szCs w:val="22"/>
        </w:rPr>
      </w:pPr>
      <w:r w:rsidRPr="007F7C19">
        <w:rPr>
          <w:rFonts w:ascii="Cambria" w:hAnsi="Cambria" w:cs="Tahoma"/>
          <w:iCs/>
          <w:sz w:val="22"/>
          <w:szCs w:val="22"/>
        </w:rPr>
        <w:t xml:space="preserve">Szerződő felek rögzítik, hogy jelen szerződés tárgyát képező termékek az 1. sz. mellékletben kerültek feltüntetésre, mely melléklet tartalmazza a termékek részletes specifikációját is a benyújtott ajánlat alapján. </w:t>
      </w:r>
    </w:p>
    <w:p w:rsidR="00983B9C" w:rsidRPr="007F7C19" w:rsidRDefault="00983B9C" w:rsidP="00342347">
      <w:pPr>
        <w:pStyle w:val="Listaszerbekezds"/>
        <w:numPr>
          <w:ilvl w:val="1"/>
          <w:numId w:val="25"/>
        </w:numPr>
        <w:spacing w:line="200" w:lineRule="atLeast"/>
        <w:jc w:val="both"/>
        <w:rPr>
          <w:rFonts w:ascii="Cambria" w:hAnsi="Cambria" w:cs="Tahoma"/>
          <w:iCs/>
          <w:sz w:val="22"/>
          <w:szCs w:val="22"/>
        </w:rPr>
      </w:pPr>
      <w:r w:rsidRPr="007F7C19">
        <w:rPr>
          <w:rFonts w:ascii="Cambria" w:hAnsi="Cambria" w:cs="Tahoma"/>
          <w:iCs/>
          <w:sz w:val="22"/>
          <w:szCs w:val="22"/>
        </w:rPr>
        <w:t xml:space="preserve">Szerződő felek rögzítik, hogy jelen szerződés keretében kizárólag új termék szállítható. Eladó kijelenti, hogy jelen szerződés keretében általa szállítandó valamennyi termék megfelel a vonatkozó szabványoknak és a törvényben és a törvényhez kapcsolódó hatályos rendeletekben, valamint az eljárást megindító felhívásban és a dokumentumokban foglaltaknak.  Az eladó kifogástalan minőségű termék szállítására köteles. Eladó tudomásul veszi, hogy mindezekért a </w:t>
      </w:r>
      <w:proofErr w:type="spellStart"/>
      <w:r w:rsidRPr="007F7C19">
        <w:rPr>
          <w:rFonts w:ascii="Cambria" w:hAnsi="Cambria" w:cs="Tahoma"/>
          <w:iCs/>
          <w:sz w:val="22"/>
          <w:szCs w:val="22"/>
        </w:rPr>
        <w:t>Ptk.-ban</w:t>
      </w:r>
      <w:proofErr w:type="spellEnd"/>
      <w:r w:rsidRPr="007F7C19">
        <w:rPr>
          <w:rFonts w:ascii="Cambria" w:hAnsi="Cambria" w:cs="Tahoma"/>
          <w:iCs/>
          <w:sz w:val="22"/>
          <w:szCs w:val="22"/>
        </w:rPr>
        <w:t xml:space="preserve"> foglalt szabályok szerint szavatossági- és kárfelelősséggel tartozik.  </w:t>
      </w:r>
    </w:p>
    <w:p w:rsidR="00983B9C" w:rsidRPr="007F7C19" w:rsidRDefault="00983B9C" w:rsidP="00342347">
      <w:pPr>
        <w:pStyle w:val="Listaszerbekezds"/>
        <w:numPr>
          <w:ilvl w:val="1"/>
          <w:numId w:val="25"/>
        </w:numPr>
        <w:spacing w:line="200" w:lineRule="atLeast"/>
        <w:jc w:val="both"/>
        <w:rPr>
          <w:rFonts w:ascii="Cambria" w:hAnsi="Cambria"/>
          <w:sz w:val="22"/>
          <w:szCs w:val="22"/>
        </w:rPr>
      </w:pPr>
      <w:r w:rsidRPr="007F7C19">
        <w:rPr>
          <w:rFonts w:ascii="Cambria" w:hAnsi="Cambria" w:cs="Tahoma"/>
          <w:iCs/>
          <w:sz w:val="22"/>
          <w:szCs w:val="22"/>
        </w:rPr>
        <w:t xml:space="preserve">Jelen szerződés aláírásával Vevő megrendeli, az Eladó kötelezettséget vállal az 1. sz. mellékletben részletezett termékek szállítására. </w:t>
      </w:r>
    </w:p>
    <w:p w:rsidR="00894580" w:rsidRPr="007F7C19" w:rsidRDefault="00894580" w:rsidP="00342347">
      <w:pPr>
        <w:pStyle w:val="Listaszerbekezds"/>
        <w:spacing w:line="200" w:lineRule="atLeast"/>
        <w:ind w:left="1125"/>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A szerződés időtartama</w:t>
      </w:r>
    </w:p>
    <w:p w:rsidR="00983B9C" w:rsidRPr="007F7C19" w:rsidRDefault="00983B9C" w:rsidP="00342347">
      <w:pPr>
        <w:numPr>
          <w:ilvl w:val="1"/>
          <w:numId w:val="14"/>
        </w:numPr>
        <w:jc w:val="both"/>
        <w:rPr>
          <w:rFonts w:ascii="Cambria" w:hAnsi="Cambria"/>
          <w:sz w:val="22"/>
          <w:szCs w:val="22"/>
        </w:rPr>
      </w:pPr>
      <w:r w:rsidRPr="007F7C19">
        <w:rPr>
          <w:rFonts w:ascii="Cambria" w:hAnsi="Cambria"/>
          <w:sz w:val="22"/>
          <w:szCs w:val="22"/>
        </w:rPr>
        <w:t xml:space="preserve">Szerződő felek rögzítik, hogy az 1.1 pontban részletezett termékek leszállításának, telepítésének, üzembe helyezésének és kezelőszemélyzet betanításának határideje </w:t>
      </w:r>
      <w:r w:rsidR="00AD1FE5" w:rsidRPr="007F7C19">
        <w:rPr>
          <w:rFonts w:ascii="Cambria" w:hAnsi="Cambria"/>
          <w:sz w:val="22"/>
          <w:szCs w:val="22"/>
        </w:rPr>
        <w:t>56</w:t>
      </w:r>
      <w:r w:rsidRPr="007F7C19">
        <w:rPr>
          <w:rFonts w:ascii="Cambria" w:hAnsi="Cambria"/>
          <w:sz w:val="22"/>
          <w:szCs w:val="22"/>
        </w:rPr>
        <w:t xml:space="preserve"> nap, jelen szerződés hatályba lépésétől számítva.</w:t>
      </w:r>
    </w:p>
    <w:p w:rsidR="00983B9C" w:rsidRPr="007F7C19" w:rsidRDefault="00983B9C" w:rsidP="00342347">
      <w:pPr>
        <w:numPr>
          <w:ilvl w:val="1"/>
          <w:numId w:val="14"/>
        </w:numPr>
        <w:jc w:val="both"/>
        <w:rPr>
          <w:rFonts w:ascii="Cambria" w:hAnsi="Cambria"/>
          <w:sz w:val="22"/>
          <w:szCs w:val="22"/>
        </w:rPr>
      </w:pPr>
      <w:r w:rsidRPr="007F7C19">
        <w:rPr>
          <w:rFonts w:ascii="Cambria" w:hAnsi="Cambria"/>
          <w:sz w:val="22"/>
          <w:szCs w:val="22"/>
        </w:rPr>
        <w:t xml:space="preserve">Szerződő felek rögzítik, hogy Vevő az előteljesítéshez hozzájárulását adja. Eladó köteles a Vevőt a teljesítés idejéről </w:t>
      </w:r>
      <w:r w:rsidR="0035695F" w:rsidRPr="007F7C19">
        <w:rPr>
          <w:rFonts w:ascii="Cambria" w:hAnsi="Cambria"/>
          <w:sz w:val="22"/>
          <w:szCs w:val="22"/>
        </w:rPr>
        <w:t>5</w:t>
      </w:r>
      <w:r w:rsidRPr="007F7C19">
        <w:rPr>
          <w:rFonts w:ascii="Cambria" w:hAnsi="Cambria"/>
          <w:sz w:val="22"/>
          <w:szCs w:val="22"/>
        </w:rPr>
        <w:t xml:space="preserve"> munkanappal korábban értesíteni. </w:t>
      </w:r>
    </w:p>
    <w:p w:rsidR="00983B9C" w:rsidRPr="007F7C19" w:rsidRDefault="00983B9C" w:rsidP="00342347">
      <w:pPr>
        <w:ind w:left="1068"/>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 xml:space="preserve">A teljesítés helye </w:t>
      </w:r>
    </w:p>
    <w:p w:rsidR="00983B9C" w:rsidRPr="007F7C19" w:rsidRDefault="00983B9C" w:rsidP="00342347">
      <w:pPr>
        <w:ind w:left="1134" w:hanging="425"/>
        <w:jc w:val="both"/>
        <w:rPr>
          <w:rFonts w:ascii="Cambria" w:hAnsi="Cambria"/>
          <w:sz w:val="22"/>
          <w:szCs w:val="22"/>
        </w:rPr>
      </w:pPr>
      <w:r w:rsidRPr="007F7C19">
        <w:rPr>
          <w:rFonts w:ascii="Cambria" w:hAnsi="Cambria"/>
          <w:sz w:val="22"/>
          <w:szCs w:val="22"/>
        </w:rPr>
        <w:t>3.1. Jelen szerződés 1. sz. mellékletében meghatározott terméke</w:t>
      </w:r>
      <w:r w:rsidR="007F7C19">
        <w:rPr>
          <w:rFonts w:ascii="Cambria" w:hAnsi="Cambria"/>
          <w:sz w:val="22"/>
          <w:szCs w:val="22"/>
        </w:rPr>
        <w:t>ket Eladó az alábbi helyszínre</w:t>
      </w:r>
      <w:r w:rsidRPr="007F7C19">
        <w:rPr>
          <w:rFonts w:ascii="Cambria" w:hAnsi="Cambria"/>
          <w:sz w:val="22"/>
          <w:szCs w:val="22"/>
        </w:rPr>
        <w:t xml:space="preserve"> köteles leszállítani:</w:t>
      </w:r>
    </w:p>
    <w:p w:rsidR="00983B9C" w:rsidRPr="007F7C19" w:rsidRDefault="00983B9C" w:rsidP="00342347">
      <w:pPr>
        <w:ind w:left="1134"/>
        <w:jc w:val="both"/>
        <w:rPr>
          <w:rFonts w:ascii="Cambria" w:hAnsi="Cambria"/>
          <w:b/>
          <w:i/>
          <w:sz w:val="22"/>
          <w:szCs w:val="22"/>
        </w:rPr>
      </w:pPr>
      <w:r w:rsidRPr="007F7C19">
        <w:rPr>
          <w:rFonts w:ascii="Cambria" w:hAnsi="Cambria"/>
          <w:b/>
          <w:i/>
          <w:sz w:val="22"/>
          <w:szCs w:val="22"/>
        </w:rPr>
        <w:t xml:space="preserve">9330-Kapuvár, Dr. </w:t>
      </w:r>
      <w:proofErr w:type="spellStart"/>
      <w:r w:rsidRPr="007F7C19">
        <w:rPr>
          <w:rFonts w:ascii="Cambria" w:hAnsi="Cambria"/>
          <w:b/>
          <w:i/>
          <w:sz w:val="22"/>
          <w:szCs w:val="22"/>
        </w:rPr>
        <w:t>Lumniczer</w:t>
      </w:r>
      <w:proofErr w:type="spellEnd"/>
      <w:r w:rsidRPr="007F7C19">
        <w:rPr>
          <w:rFonts w:ascii="Cambria" w:hAnsi="Cambria"/>
          <w:b/>
          <w:i/>
          <w:sz w:val="22"/>
          <w:szCs w:val="22"/>
        </w:rPr>
        <w:t xml:space="preserve"> Sándor u. 10.</w:t>
      </w:r>
    </w:p>
    <w:p w:rsidR="00983B9C" w:rsidRPr="007F7C19" w:rsidRDefault="00983B9C" w:rsidP="007F7C19">
      <w:pPr>
        <w:jc w:val="both"/>
        <w:rPr>
          <w:rFonts w:ascii="Cambria" w:hAnsi="Cambria"/>
          <w:b/>
          <w:i/>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Fizetési feltételek</w:t>
      </w:r>
    </w:p>
    <w:p w:rsidR="00983B9C" w:rsidRPr="007F7C19" w:rsidRDefault="007F7C19" w:rsidP="00342347">
      <w:pPr>
        <w:ind w:left="1260" w:hanging="540"/>
        <w:jc w:val="both"/>
        <w:rPr>
          <w:rFonts w:ascii="Cambria" w:hAnsi="Cambria"/>
          <w:sz w:val="22"/>
          <w:szCs w:val="22"/>
        </w:rPr>
      </w:pPr>
      <w:r>
        <w:rPr>
          <w:rFonts w:ascii="Cambria" w:hAnsi="Cambria"/>
          <w:sz w:val="22"/>
          <w:szCs w:val="22"/>
        </w:rPr>
        <w:t>4.1.</w:t>
      </w:r>
      <w:r>
        <w:rPr>
          <w:rFonts w:ascii="Cambria" w:hAnsi="Cambria"/>
          <w:sz w:val="22"/>
          <w:szCs w:val="22"/>
        </w:rPr>
        <w:tab/>
      </w:r>
      <w:r w:rsidR="00983B9C" w:rsidRPr="007F7C19">
        <w:rPr>
          <w:rFonts w:ascii="Cambria" w:hAnsi="Cambria"/>
          <w:sz w:val="22"/>
          <w:szCs w:val="22"/>
        </w:rPr>
        <w:t>Szerződő felek rögzítik, hogy az Eladó a teljesítés ellenértékeként ……………….. Ft + ………..%ÁFA, azaz ………………………………………. Ft + Általános forgalmi adó számlázására jogosult, amely magában foglalja  a termékek jelen szerződés 3.1 pontjában meghatározott helyszínre történő kiszállításának, telepítésének, üzembe helyezésének és kezelőszemélyzet helyszíni történő oktatásának a költségét is. A megjelölt ellenérték felbontását jelen szerződés 2. sz. melléklete tartalmazza.</w:t>
      </w:r>
    </w:p>
    <w:p w:rsidR="00983B9C" w:rsidRPr="007F7C19" w:rsidRDefault="00983B9C" w:rsidP="00342347">
      <w:pPr>
        <w:ind w:left="1260" w:hanging="540"/>
        <w:jc w:val="both"/>
        <w:rPr>
          <w:rFonts w:ascii="Cambria" w:hAnsi="Cambria"/>
          <w:sz w:val="22"/>
          <w:szCs w:val="22"/>
        </w:rPr>
      </w:pPr>
      <w:r w:rsidRPr="007F7C19">
        <w:rPr>
          <w:rFonts w:ascii="Cambria" w:hAnsi="Cambria"/>
          <w:sz w:val="22"/>
          <w:szCs w:val="22"/>
        </w:rPr>
        <w:tab/>
        <w:t>Az ellenérték semmilyen jogcímen nem módosítható.</w:t>
      </w:r>
    </w:p>
    <w:p w:rsidR="00983B9C" w:rsidRPr="007F7C19" w:rsidRDefault="007F7C19" w:rsidP="00342347">
      <w:pPr>
        <w:ind w:left="1260" w:hanging="540"/>
        <w:jc w:val="both"/>
        <w:rPr>
          <w:rFonts w:ascii="Cambria" w:hAnsi="Cambria"/>
          <w:sz w:val="22"/>
          <w:szCs w:val="22"/>
        </w:rPr>
      </w:pPr>
      <w:r>
        <w:rPr>
          <w:rFonts w:ascii="Cambria" w:hAnsi="Cambria"/>
          <w:sz w:val="22"/>
          <w:szCs w:val="22"/>
        </w:rPr>
        <w:t>4.2.</w:t>
      </w:r>
      <w:r>
        <w:rPr>
          <w:rFonts w:ascii="Cambria" w:hAnsi="Cambria"/>
          <w:sz w:val="22"/>
          <w:szCs w:val="22"/>
        </w:rPr>
        <w:tab/>
      </w:r>
      <w:r w:rsidR="00983B9C" w:rsidRPr="007F7C19">
        <w:rPr>
          <w:rFonts w:ascii="Cambria" w:hAnsi="Cambria"/>
          <w:sz w:val="22"/>
          <w:szCs w:val="22"/>
        </w:rPr>
        <w:t>A Szerződés és a kifizetés pénzneme Forint (HUF).</w:t>
      </w:r>
    </w:p>
    <w:p w:rsidR="00983B9C" w:rsidRPr="007F7C19" w:rsidRDefault="007F7C19" w:rsidP="00342347">
      <w:pPr>
        <w:ind w:left="1260" w:hanging="540"/>
        <w:jc w:val="both"/>
        <w:rPr>
          <w:rFonts w:ascii="Cambria" w:hAnsi="Cambria"/>
          <w:sz w:val="22"/>
          <w:szCs w:val="22"/>
        </w:rPr>
      </w:pPr>
      <w:r>
        <w:rPr>
          <w:rFonts w:ascii="Cambria" w:hAnsi="Cambria"/>
          <w:sz w:val="22"/>
          <w:szCs w:val="22"/>
        </w:rPr>
        <w:t>4.3.</w:t>
      </w:r>
      <w:r>
        <w:rPr>
          <w:rFonts w:ascii="Cambria" w:hAnsi="Cambria"/>
          <w:sz w:val="22"/>
          <w:szCs w:val="22"/>
        </w:rPr>
        <w:tab/>
      </w:r>
      <w:r w:rsidR="00983B9C" w:rsidRPr="007F7C19">
        <w:rPr>
          <w:rFonts w:ascii="Cambria" w:hAnsi="Cambria"/>
          <w:sz w:val="22"/>
          <w:szCs w:val="22"/>
        </w:rPr>
        <w:t>Vevő előleget nem fizet.</w:t>
      </w:r>
    </w:p>
    <w:p w:rsidR="00983B9C" w:rsidRPr="007F7C19" w:rsidRDefault="007F7C19" w:rsidP="00342347">
      <w:pPr>
        <w:ind w:left="1260" w:hanging="540"/>
        <w:jc w:val="both"/>
        <w:rPr>
          <w:rFonts w:ascii="Cambria" w:hAnsi="Cambria"/>
          <w:sz w:val="22"/>
          <w:szCs w:val="22"/>
        </w:rPr>
      </w:pPr>
      <w:r>
        <w:rPr>
          <w:rFonts w:ascii="Cambria" w:hAnsi="Cambria"/>
          <w:sz w:val="22"/>
          <w:szCs w:val="22"/>
        </w:rPr>
        <w:t>4.4.</w:t>
      </w:r>
      <w:r>
        <w:rPr>
          <w:rFonts w:ascii="Cambria" w:hAnsi="Cambria"/>
          <w:sz w:val="22"/>
          <w:szCs w:val="22"/>
        </w:rPr>
        <w:tab/>
      </w:r>
      <w:r w:rsidR="00983B9C" w:rsidRPr="007F7C19">
        <w:rPr>
          <w:rFonts w:ascii="Cambria" w:hAnsi="Cambria"/>
          <w:sz w:val="22"/>
          <w:szCs w:val="22"/>
        </w:rPr>
        <w:t xml:space="preserve">Vevő a teljesítés ellenértékét utólag, az Eladó – szerződésnek és jogszabályoknak megfelelően kiállított – számlája Vevő általi kézhezvételének napját követően a Kbt. 135. § és a Ptk. 6:130. § 1. bekezdésében foglaltak szerint banki átutalással egyenlíti ki. </w:t>
      </w:r>
    </w:p>
    <w:p w:rsidR="00983B9C" w:rsidRPr="007F7C19" w:rsidRDefault="007F7C19" w:rsidP="00342347">
      <w:pPr>
        <w:ind w:left="1260" w:hanging="540"/>
        <w:jc w:val="both"/>
        <w:rPr>
          <w:rFonts w:ascii="Cambria" w:hAnsi="Cambria"/>
          <w:sz w:val="22"/>
          <w:szCs w:val="22"/>
        </w:rPr>
      </w:pPr>
      <w:r>
        <w:rPr>
          <w:rFonts w:ascii="Cambria" w:hAnsi="Cambria"/>
          <w:sz w:val="22"/>
          <w:szCs w:val="22"/>
        </w:rPr>
        <w:t>4.5.</w:t>
      </w:r>
      <w:r>
        <w:rPr>
          <w:rFonts w:ascii="Cambria" w:hAnsi="Cambria"/>
          <w:sz w:val="22"/>
          <w:szCs w:val="22"/>
        </w:rPr>
        <w:tab/>
      </w:r>
      <w:r w:rsidR="00983B9C" w:rsidRPr="007F7C19">
        <w:rPr>
          <w:rFonts w:ascii="Cambria" w:hAnsi="Cambria"/>
          <w:sz w:val="22"/>
          <w:szCs w:val="22"/>
        </w:rPr>
        <w:t>A kifizetés határideje a szerződésnek és a jogszabályoknak megfelelően kiállított számla Vevő általi kézhezvételétől számított 30 nap.</w:t>
      </w:r>
    </w:p>
    <w:p w:rsidR="00983B9C" w:rsidRPr="007F7C19" w:rsidRDefault="007F7C19" w:rsidP="00342347">
      <w:pPr>
        <w:ind w:left="1260" w:hanging="540"/>
        <w:jc w:val="both"/>
        <w:rPr>
          <w:rFonts w:ascii="Cambria" w:hAnsi="Cambria"/>
          <w:sz w:val="22"/>
          <w:szCs w:val="22"/>
        </w:rPr>
      </w:pPr>
      <w:r>
        <w:rPr>
          <w:rFonts w:ascii="Cambria" w:hAnsi="Cambria"/>
          <w:sz w:val="22"/>
          <w:szCs w:val="22"/>
        </w:rPr>
        <w:t>4.6.</w:t>
      </w:r>
      <w:r>
        <w:rPr>
          <w:rFonts w:ascii="Cambria" w:hAnsi="Cambria"/>
          <w:sz w:val="22"/>
          <w:szCs w:val="22"/>
        </w:rPr>
        <w:tab/>
      </w:r>
      <w:r w:rsidR="00983B9C" w:rsidRPr="007F7C19">
        <w:rPr>
          <w:rFonts w:ascii="Cambria" w:hAnsi="Cambria"/>
          <w:sz w:val="22"/>
          <w:szCs w:val="22"/>
        </w:rPr>
        <w:t>Az Art 36/A. § rendelkezései irányadóak.</w:t>
      </w:r>
    </w:p>
    <w:p w:rsidR="00983B9C" w:rsidRPr="007F7C19" w:rsidRDefault="007F7C19" w:rsidP="00342347">
      <w:pPr>
        <w:ind w:left="1134" w:hanging="414"/>
        <w:jc w:val="both"/>
        <w:rPr>
          <w:rFonts w:ascii="Cambria" w:hAnsi="Cambria"/>
          <w:sz w:val="22"/>
          <w:szCs w:val="22"/>
        </w:rPr>
      </w:pPr>
      <w:r>
        <w:rPr>
          <w:rFonts w:ascii="Cambria" w:hAnsi="Cambria"/>
          <w:sz w:val="22"/>
          <w:szCs w:val="22"/>
        </w:rPr>
        <w:t>4.7.</w:t>
      </w:r>
      <w:r>
        <w:rPr>
          <w:rFonts w:ascii="Cambria" w:hAnsi="Cambria"/>
          <w:sz w:val="22"/>
          <w:szCs w:val="22"/>
        </w:rPr>
        <w:tab/>
      </w:r>
      <w:r w:rsidR="00983B9C" w:rsidRPr="007F7C19">
        <w:rPr>
          <w:rFonts w:ascii="Cambria" w:hAnsi="Cambria"/>
          <w:sz w:val="22"/>
          <w:szCs w:val="22"/>
        </w:rPr>
        <w:t>Eladó a jelen pontban rögzített ellenértéke</w:t>
      </w:r>
      <w:r w:rsidR="0035695F" w:rsidRPr="007F7C19">
        <w:rPr>
          <w:rFonts w:ascii="Cambria" w:hAnsi="Cambria"/>
          <w:sz w:val="22"/>
          <w:szCs w:val="22"/>
        </w:rPr>
        <w:t>n</w:t>
      </w:r>
      <w:r w:rsidR="00983B9C" w:rsidRPr="007F7C19">
        <w:rPr>
          <w:rFonts w:ascii="Cambria" w:hAnsi="Cambria"/>
          <w:sz w:val="22"/>
          <w:szCs w:val="22"/>
        </w:rPr>
        <w:t xml:space="preserve"> felül semmilyen jogcímen további ellenértéke</w:t>
      </w:r>
      <w:r w:rsidR="0035695F" w:rsidRPr="007F7C19">
        <w:rPr>
          <w:rFonts w:ascii="Cambria" w:hAnsi="Cambria"/>
          <w:sz w:val="22"/>
          <w:szCs w:val="22"/>
        </w:rPr>
        <w:t>t</w:t>
      </w:r>
      <w:r w:rsidR="00983B9C" w:rsidRPr="007F7C19">
        <w:rPr>
          <w:rFonts w:ascii="Cambria" w:hAnsi="Cambria"/>
          <w:sz w:val="22"/>
          <w:szCs w:val="22"/>
        </w:rPr>
        <w:t xml:space="preserve"> nem érvényesíthet, amely a tárgyi szerződés teljesítéséhez kapcsolódik. A benyújtott számla kötelező melléklete a Vevő által kiadott </w:t>
      </w:r>
      <w:r w:rsidR="0035695F" w:rsidRPr="007F7C19">
        <w:rPr>
          <w:rFonts w:ascii="Cambria" w:hAnsi="Cambria"/>
          <w:sz w:val="22"/>
          <w:szCs w:val="22"/>
        </w:rPr>
        <w:t>t</w:t>
      </w:r>
      <w:r w:rsidR="00983B9C" w:rsidRPr="007F7C19">
        <w:rPr>
          <w:rFonts w:ascii="Cambria" w:hAnsi="Cambria"/>
          <w:sz w:val="22"/>
          <w:szCs w:val="22"/>
        </w:rPr>
        <w:t xml:space="preserve">eljesítés </w:t>
      </w:r>
      <w:r w:rsidR="0035695F" w:rsidRPr="007F7C19">
        <w:rPr>
          <w:rFonts w:ascii="Cambria" w:hAnsi="Cambria"/>
          <w:sz w:val="22"/>
          <w:szCs w:val="22"/>
        </w:rPr>
        <w:t>i</w:t>
      </w:r>
      <w:r w:rsidR="00983B9C" w:rsidRPr="007F7C19">
        <w:rPr>
          <w:rFonts w:ascii="Cambria" w:hAnsi="Cambria"/>
          <w:sz w:val="22"/>
          <w:szCs w:val="22"/>
        </w:rPr>
        <w:t>gazolás.</w:t>
      </w:r>
    </w:p>
    <w:p w:rsidR="00983B9C" w:rsidRPr="007F7C19" w:rsidRDefault="007F7C19" w:rsidP="00342347">
      <w:pPr>
        <w:ind w:left="1134" w:hanging="414"/>
        <w:jc w:val="both"/>
        <w:rPr>
          <w:rFonts w:ascii="Cambria" w:hAnsi="Cambria"/>
          <w:sz w:val="22"/>
          <w:szCs w:val="22"/>
        </w:rPr>
      </w:pPr>
      <w:r>
        <w:rPr>
          <w:rFonts w:ascii="Cambria" w:hAnsi="Cambria"/>
          <w:sz w:val="22"/>
          <w:szCs w:val="22"/>
        </w:rPr>
        <w:t>4.8.</w:t>
      </w:r>
      <w:r>
        <w:rPr>
          <w:rFonts w:ascii="Cambria" w:hAnsi="Cambria"/>
          <w:sz w:val="22"/>
          <w:szCs w:val="22"/>
        </w:rPr>
        <w:tab/>
      </w:r>
      <w:r w:rsidR="00983B9C" w:rsidRPr="007F7C19">
        <w:rPr>
          <w:rFonts w:ascii="Cambria" w:hAnsi="Cambria"/>
          <w:sz w:val="22"/>
          <w:szCs w:val="22"/>
        </w:rPr>
        <w:t xml:space="preserve">Eladót a Vevő késedelmes fizetése esetén a Ptk. rendelkezéseiben rögzített mértékű késedelmi kamat illeti meg. </w:t>
      </w:r>
    </w:p>
    <w:p w:rsidR="00983B9C" w:rsidRPr="007F7C19" w:rsidRDefault="00983B9C" w:rsidP="00342347">
      <w:pPr>
        <w:ind w:left="1260"/>
        <w:jc w:val="both"/>
        <w:rPr>
          <w:rFonts w:ascii="Cambria" w:hAnsi="Cambria"/>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Az Eladó jogai és kötelezettségei</w:t>
      </w:r>
    </w:p>
    <w:p w:rsidR="00983B9C" w:rsidRPr="007F7C19" w:rsidRDefault="007F7C19" w:rsidP="00342347">
      <w:pPr>
        <w:ind w:left="1134" w:hanging="414"/>
        <w:jc w:val="both"/>
        <w:rPr>
          <w:rFonts w:ascii="Cambria" w:hAnsi="Cambria"/>
          <w:sz w:val="22"/>
          <w:szCs w:val="22"/>
        </w:rPr>
      </w:pPr>
      <w:r>
        <w:rPr>
          <w:rFonts w:ascii="Cambria" w:hAnsi="Cambria"/>
          <w:sz w:val="22"/>
          <w:szCs w:val="22"/>
        </w:rPr>
        <w:t>5.1.</w:t>
      </w:r>
      <w:r>
        <w:rPr>
          <w:rFonts w:ascii="Cambria" w:hAnsi="Cambria"/>
          <w:sz w:val="22"/>
          <w:szCs w:val="22"/>
        </w:rPr>
        <w:tab/>
      </w:r>
      <w:r w:rsidR="00983B9C" w:rsidRPr="007F7C19">
        <w:rPr>
          <w:rFonts w:ascii="Cambria" w:hAnsi="Cambria"/>
          <w:sz w:val="22"/>
          <w:szCs w:val="22"/>
        </w:rPr>
        <w:t xml:space="preserve">Eladó </w:t>
      </w:r>
      <w:r w:rsidR="0035695F" w:rsidRPr="007F7C19">
        <w:rPr>
          <w:rFonts w:ascii="Cambria" w:hAnsi="Cambria"/>
          <w:sz w:val="22"/>
          <w:szCs w:val="22"/>
        </w:rPr>
        <w:t>f</w:t>
      </w:r>
      <w:r w:rsidR="00983B9C" w:rsidRPr="007F7C19">
        <w:rPr>
          <w:rFonts w:ascii="Cambria" w:hAnsi="Cambria"/>
          <w:sz w:val="22"/>
          <w:szCs w:val="22"/>
        </w:rPr>
        <w:t xml:space="preserve">eladata saját költségére és veszélyére az eszközöknek a teljesítési helyre történő leszállítása és a Vevő birtokába adása. </w:t>
      </w:r>
    </w:p>
    <w:p w:rsidR="00983B9C" w:rsidRPr="007F7C19" w:rsidRDefault="007F7C19" w:rsidP="00342347">
      <w:pPr>
        <w:ind w:left="1134" w:hanging="414"/>
        <w:jc w:val="both"/>
        <w:rPr>
          <w:rFonts w:ascii="Cambria" w:hAnsi="Cambria"/>
          <w:sz w:val="22"/>
          <w:szCs w:val="22"/>
        </w:rPr>
      </w:pPr>
      <w:r>
        <w:rPr>
          <w:rFonts w:ascii="Cambria" w:hAnsi="Cambria"/>
          <w:sz w:val="22"/>
          <w:szCs w:val="22"/>
        </w:rPr>
        <w:t>5.2.</w:t>
      </w:r>
      <w:r>
        <w:rPr>
          <w:rFonts w:ascii="Cambria" w:hAnsi="Cambria"/>
          <w:sz w:val="22"/>
          <w:szCs w:val="22"/>
        </w:rPr>
        <w:tab/>
      </w:r>
      <w:r w:rsidR="00983B9C" w:rsidRPr="007F7C19">
        <w:rPr>
          <w:rFonts w:ascii="Cambria" w:hAnsi="Cambria"/>
          <w:sz w:val="22"/>
          <w:szCs w:val="22"/>
        </w:rPr>
        <w:t xml:space="preserve">Eladó köteles a Vevőt minden olyan körülményről haladéktalanul értesíteni, amely a tevékenységének eredményességét, vagy a határidőre vagy az előírt minőségben való elvégzését veszélyezteti, vagy gátolja. </w:t>
      </w:r>
    </w:p>
    <w:p w:rsidR="00983B9C" w:rsidRPr="007F7C19" w:rsidRDefault="007F7C19" w:rsidP="007F7C19">
      <w:pPr>
        <w:ind w:left="1134" w:hanging="414"/>
        <w:jc w:val="both"/>
        <w:rPr>
          <w:rFonts w:ascii="Cambria" w:hAnsi="Cambria"/>
          <w:sz w:val="22"/>
          <w:szCs w:val="22"/>
        </w:rPr>
      </w:pPr>
      <w:r>
        <w:rPr>
          <w:rFonts w:ascii="Cambria" w:hAnsi="Cambria"/>
          <w:sz w:val="22"/>
          <w:szCs w:val="22"/>
        </w:rPr>
        <w:t>5.3.</w:t>
      </w:r>
      <w:r>
        <w:rPr>
          <w:rFonts w:ascii="Cambria" w:hAnsi="Cambria"/>
          <w:sz w:val="22"/>
          <w:szCs w:val="22"/>
        </w:rPr>
        <w:tab/>
      </w:r>
      <w:r w:rsidR="00983B9C" w:rsidRPr="007F7C19">
        <w:rPr>
          <w:rFonts w:ascii="Cambria" w:hAnsi="Cambria"/>
          <w:sz w:val="22"/>
          <w:szCs w:val="22"/>
        </w:rPr>
        <w:t>Eladó köteles a szállított eszközökhöz magyar nyelvű használati, kezelési útmutatót</w:t>
      </w:r>
      <w:r w:rsidR="00DF045E" w:rsidRPr="007F7C19">
        <w:rPr>
          <w:rFonts w:ascii="Cambria" w:hAnsi="Cambria"/>
          <w:sz w:val="22"/>
          <w:szCs w:val="22"/>
        </w:rPr>
        <w:t>, jótállási jegyet</w:t>
      </w:r>
      <w:r w:rsidR="00983B9C" w:rsidRPr="007F7C19">
        <w:rPr>
          <w:rFonts w:ascii="Cambria" w:hAnsi="Cambria"/>
          <w:sz w:val="22"/>
          <w:szCs w:val="22"/>
        </w:rPr>
        <w:t xml:space="preserve"> csatolni.</w:t>
      </w:r>
    </w:p>
    <w:p w:rsidR="00983B9C" w:rsidRPr="007F7C19" w:rsidRDefault="007F7C19" w:rsidP="00342347">
      <w:pPr>
        <w:ind w:left="1134" w:hanging="414"/>
        <w:jc w:val="both"/>
        <w:rPr>
          <w:rFonts w:ascii="Cambria" w:hAnsi="Cambria"/>
          <w:sz w:val="22"/>
          <w:szCs w:val="22"/>
        </w:rPr>
      </w:pPr>
      <w:r>
        <w:rPr>
          <w:rFonts w:ascii="Cambria" w:hAnsi="Cambria"/>
          <w:sz w:val="22"/>
          <w:szCs w:val="22"/>
        </w:rPr>
        <w:t>5.4.</w:t>
      </w:r>
      <w:r>
        <w:rPr>
          <w:rFonts w:ascii="Cambria" w:hAnsi="Cambria"/>
          <w:sz w:val="22"/>
          <w:szCs w:val="22"/>
        </w:rPr>
        <w:tab/>
      </w:r>
      <w:r w:rsidR="00983B9C" w:rsidRPr="007F7C19">
        <w:rPr>
          <w:rFonts w:ascii="Cambria" w:hAnsi="Cambria"/>
          <w:sz w:val="22"/>
          <w:szCs w:val="22"/>
        </w:rPr>
        <w:t>Eladó a leszállított termékek vonatkozásában ……… hónap teljes körű jótállás (helyszíni garancia) nyújtására köteles. Eladó kötelezettsége a helyszíni hibaelhárítás megkezdése szakszerelőkkel garanciális időszakban és a garancián túl is a hibabejelentését követő 48 órán belül. A hibaelhárítás megkezdését követő 8 naptári napon belül a hibát el kell hárítani. Amennyiben a hiba elhárítása ezen határidőn belül nem történik meg, úgy Eladó cserekészüléket köteles biztosítani.</w:t>
      </w:r>
    </w:p>
    <w:p w:rsidR="00983B9C" w:rsidRPr="007F7C19" w:rsidRDefault="007F7C19" w:rsidP="007F7C19">
      <w:pPr>
        <w:ind w:left="1134" w:hanging="414"/>
        <w:jc w:val="both"/>
        <w:rPr>
          <w:rFonts w:ascii="Cambria" w:hAnsi="Cambria"/>
          <w:sz w:val="22"/>
          <w:szCs w:val="22"/>
        </w:rPr>
      </w:pPr>
      <w:r>
        <w:rPr>
          <w:rFonts w:ascii="Cambria" w:hAnsi="Cambria"/>
          <w:sz w:val="22"/>
          <w:szCs w:val="22"/>
        </w:rPr>
        <w:t>5.5.</w:t>
      </w:r>
      <w:r>
        <w:rPr>
          <w:rFonts w:ascii="Cambria" w:hAnsi="Cambria"/>
          <w:sz w:val="22"/>
          <w:szCs w:val="22"/>
        </w:rPr>
        <w:tab/>
      </w:r>
      <w:r w:rsidR="00983B9C" w:rsidRPr="007F7C19">
        <w:rPr>
          <w:rFonts w:ascii="Cambria" w:hAnsi="Cambria"/>
          <w:sz w:val="22"/>
          <w:szCs w:val="22"/>
        </w:rPr>
        <w:t>Eladó köteles az ajánlatában megjelölt alvállalkozók bevonásával teljesíteni.</w:t>
      </w:r>
    </w:p>
    <w:p w:rsidR="00983B9C" w:rsidRPr="007F7C19" w:rsidRDefault="00983B9C" w:rsidP="00342347">
      <w:pPr>
        <w:tabs>
          <w:tab w:val="left" w:pos="1276"/>
        </w:tabs>
        <w:jc w:val="both"/>
        <w:rPr>
          <w:rFonts w:ascii="Cambria" w:hAnsi="Cambria"/>
          <w:sz w:val="22"/>
          <w:szCs w:val="22"/>
        </w:rPr>
      </w:pPr>
    </w:p>
    <w:p w:rsidR="00983B9C" w:rsidRPr="007F7C19" w:rsidRDefault="00DF045E" w:rsidP="00342347">
      <w:pPr>
        <w:numPr>
          <w:ilvl w:val="0"/>
          <w:numId w:val="15"/>
        </w:numPr>
        <w:jc w:val="both"/>
        <w:rPr>
          <w:rFonts w:ascii="Cambria" w:hAnsi="Cambria"/>
          <w:b/>
          <w:i/>
          <w:sz w:val="22"/>
          <w:szCs w:val="22"/>
        </w:rPr>
      </w:pPr>
      <w:r w:rsidRPr="007F7C19">
        <w:rPr>
          <w:rFonts w:ascii="Cambria" w:hAnsi="Cambria"/>
          <w:b/>
          <w:i/>
          <w:sz w:val="22"/>
          <w:szCs w:val="22"/>
        </w:rPr>
        <w:t>Átadás-átvétel</w:t>
      </w:r>
    </w:p>
    <w:p w:rsidR="00983B9C" w:rsidRPr="007F7C19" w:rsidRDefault="00A22519" w:rsidP="00A22519">
      <w:pPr>
        <w:ind w:left="1134" w:hanging="425"/>
        <w:jc w:val="both"/>
        <w:rPr>
          <w:rFonts w:ascii="Cambria" w:hAnsi="Cambria"/>
          <w:sz w:val="22"/>
          <w:szCs w:val="22"/>
        </w:rPr>
      </w:pPr>
      <w:r>
        <w:rPr>
          <w:rFonts w:ascii="Cambria" w:hAnsi="Cambria"/>
          <w:sz w:val="22"/>
          <w:szCs w:val="22"/>
        </w:rPr>
        <w:t>6.1.</w:t>
      </w:r>
      <w:r>
        <w:rPr>
          <w:rFonts w:ascii="Cambria" w:hAnsi="Cambria"/>
          <w:sz w:val="22"/>
          <w:szCs w:val="22"/>
        </w:rPr>
        <w:tab/>
      </w:r>
      <w:r w:rsidR="00DF045E" w:rsidRPr="007F7C19">
        <w:rPr>
          <w:rFonts w:ascii="Cambria" w:hAnsi="Cambria"/>
          <w:sz w:val="22"/>
          <w:szCs w:val="22"/>
        </w:rPr>
        <w:t>Az átadás-átvétel időpontjában a felek közösen ellenőrzik az eszközök szemmel látható tulajdonságait, és azok szerződésszerűségét.</w:t>
      </w:r>
    </w:p>
    <w:p w:rsidR="00DF045E" w:rsidRPr="007F7C19" w:rsidRDefault="00A22519" w:rsidP="00A22519">
      <w:pPr>
        <w:ind w:left="1134" w:hanging="425"/>
        <w:jc w:val="both"/>
        <w:rPr>
          <w:rFonts w:ascii="Cambria" w:hAnsi="Cambria"/>
          <w:sz w:val="22"/>
          <w:szCs w:val="22"/>
        </w:rPr>
      </w:pPr>
      <w:r>
        <w:rPr>
          <w:rFonts w:ascii="Cambria" w:hAnsi="Cambria"/>
          <w:sz w:val="22"/>
          <w:szCs w:val="22"/>
        </w:rPr>
        <w:t xml:space="preserve">6.2. </w:t>
      </w:r>
      <w:r>
        <w:rPr>
          <w:rFonts w:ascii="Cambria" w:hAnsi="Cambria"/>
          <w:sz w:val="22"/>
          <w:szCs w:val="22"/>
        </w:rPr>
        <w:tab/>
      </w:r>
      <w:r w:rsidR="00DF045E" w:rsidRPr="007F7C19">
        <w:rPr>
          <w:rFonts w:ascii="Cambria" w:hAnsi="Cambria"/>
          <w:sz w:val="22"/>
          <w:szCs w:val="22"/>
        </w:rPr>
        <w:t>Az átadás-átvételi eljáráson a felek üzempróbát tartanak, mely során az eszközök egyes részegységeinek működését ellenőrzik.</w:t>
      </w:r>
    </w:p>
    <w:p w:rsidR="00DF045E" w:rsidRPr="007F7C19" w:rsidRDefault="00A22519" w:rsidP="00A22519">
      <w:pPr>
        <w:ind w:left="1134" w:hanging="425"/>
        <w:jc w:val="both"/>
        <w:rPr>
          <w:rFonts w:ascii="Cambria" w:hAnsi="Cambria"/>
          <w:sz w:val="22"/>
          <w:szCs w:val="22"/>
        </w:rPr>
      </w:pPr>
      <w:r>
        <w:rPr>
          <w:rFonts w:ascii="Cambria" w:hAnsi="Cambria"/>
          <w:sz w:val="22"/>
          <w:szCs w:val="22"/>
        </w:rPr>
        <w:t xml:space="preserve">6.3. </w:t>
      </w:r>
      <w:r>
        <w:rPr>
          <w:rFonts w:ascii="Cambria" w:hAnsi="Cambria"/>
          <w:sz w:val="22"/>
          <w:szCs w:val="22"/>
        </w:rPr>
        <w:tab/>
      </w:r>
      <w:r w:rsidR="00DF045E" w:rsidRPr="007F7C19">
        <w:rPr>
          <w:rFonts w:ascii="Cambria" w:hAnsi="Cambria"/>
          <w:sz w:val="22"/>
          <w:szCs w:val="22"/>
        </w:rPr>
        <w:t>Amennyiben az átadás-átvétel során bármilyen hiba- vagy hiány állapítható meg, akkor az átvételt a Vevő megtagadja. Ebben az esetben az Eladó köteles legkésőbb 5 munkanapon belül hiány- és hibamentesen átadni az eszközöket. Az átadás-átvétel időpontjáról az Eladó a Vevőt legalább 2 munkanappal korábban köteles értesíteni.</w:t>
      </w:r>
    </w:p>
    <w:p w:rsidR="00983B9C" w:rsidRPr="007F7C19" w:rsidRDefault="00983B9C" w:rsidP="00342347">
      <w:pPr>
        <w:ind w:left="720"/>
        <w:jc w:val="both"/>
        <w:rPr>
          <w:rFonts w:ascii="Cambria" w:hAnsi="Cambria"/>
          <w:b/>
          <w:i/>
          <w:sz w:val="22"/>
          <w:szCs w:val="22"/>
        </w:rPr>
      </w:pPr>
    </w:p>
    <w:p w:rsidR="00983B9C" w:rsidRPr="007F7C19" w:rsidRDefault="00983B9C" w:rsidP="00342347">
      <w:pPr>
        <w:numPr>
          <w:ilvl w:val="0"/>
          <w:numId w:val="15"/>
        </w:numPr>
        <w:jc w:val="both"/>
        <w:rPr>
          <w:rFonts w:ascii="Cambria" w:hAnsi="Cambria"/>
          <w:b/>
          <w:i/>
          <w:sz w:val="22"/>
          <w:szCs w:val="22"/>
        </w:rPr>
      </w:pPr>
      <w:r w:rsidRPr="007F7C19">
        <w:rPr>
          <w:rFonts w:ascii="Cambria" w:hAnsi="Cambria"/>
          <w:b/>
          <w:i/>
          <w:sz w:val="22"/>
          <w:szCs w:val="22"/>
        </w:rPr>
        <w:t>Szerződésszegés</w:t>
      </w:r>
    </w:p>
    <w:p w:rsidR="00983B9C" w:rsidRPr="0021351A" w:rsidRDefault="00983B9C" w:rsidP="0021351A">
      <w:pPr>
        <w:pStyle w:val="Listaszerbekezds"/>
        <w:numPr>
          <w:ilvl w:val="1"/>
          <w:numId w:val="22"/>
        </w:numPr>
        <w:ind w:left="1134"/>
        <w:jc w:val="both"/>
        <w:rPr>
          <w:rFonts w:ascii="Cambria" w:hAnsi="Cambria"/>
          <w:sz w:val="22"/>
          <w:szCs w:val="22"/>
        </w:rPr>
      </w:pPr>
      <w:r w:rsidRPr="0021351A">
        <w:rPr>
          <w:rFonts w:ascii="Cambria" w:hAnsi="Cambria"/>
          <w:sz w:val="22"/>
          <w:szCs w:val="22"/>
        </w:rPr>
        <w:t>Szerződő felek a késedelmes és nem teljesítés esetére kötbérfizetési kötelezettségben állapodnak meg.</w:t>
      </w:r>
    </w:p>
    <w:p w:rsidR="00983B9C" w:rsidRPr="0021351A" w:rsidRDefault="00983B9C" w:rsidP="0021351A">
      <w:pPr>
        <w:pStyle w:val="Listaszerbekezds"/>
        <w:numPr>
          <w:ilvl w:val="1"/>
          <w:numId w:val="22"/>
        </w:numPr>
        <w:jc w:val="both"/>
        <w:rPr>
          <w:rFonts w:ascii="Cambria" w:hAnsi="Cambria"/>
          <w:sz w:val="22"/>
          <w:szCs w:val="22"/>
        </w:rPr>
      </w:pPr>
      <w:r w:rsidRPr="0021351A">
        <w:rPr>
          <w:rFonts w:ascii="Cambria" w:hAnsi="Cambria"/>
          <w:sz w:val="22"/>
          <w:szCs w:val="22"/>
        </w:rPr>
        <w:t>Eladó kötbérfizetési kötelezettséggel tartozik, ha a neki felróhatóan</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késedelmesen teljesít,</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a teljesítés felróható magatartása miatt meghiúsul.</w:t>
      </w:r>
    </w:p>
    <w:p w:rsidR="00983B9C" w:rsidRPr="0021351A" w:rsidRDefault="00983B9C" w:rsidP="0021351A">
      <w:pPr>
        <w:pStyle w:val="Listaszerbekezds"/>
        <w:numPr>
          <w:ilvl w:val="1"/>
          <w:numId w:val="22"/>
        </w:numPr>
        <w:jc w:val="both"/>
        <w:rPr>
          <w:rFonts w:ascii="Cambria" w:hAnsi="Cambria"/>
          <w:sz w:val="22"/>
          <w:szCs w:val="22"/>
        </w:rPr>
      </w:pPr>
      <w:r w:rsidRPr="0021351A">
        <w:rPr>
          <w:rFonts w:ascii="Cambria" w:hAnsi="Cambria"/>
          <w:sz w:val="22"/>
          <w:szCs w:val="22"/>
        </w:rPr>
        <w:t>A szerződést biztosító mellékkötelezettségek</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 xml:space="preserve">Késedelmi kötbér: Ajánlattevő késedelmes teljesítése esetén a késedelemmel érintett nettó szerződéses ellenérték 0,5%-a/napnak megfelelő, </w:t>
      </w:r>
      <w:proofErr w:type="spellStart"/>
      <w:r w:rsidRPr="007F7C19">
        <w:rPr>
          <w:rFonts w:ascii="Cambria" w:hAnsi="Cambria"/>
          <w:sz w:val="22"/>
          <w:szCs w:val="22"/>
        </w:rPr>
        <w:t>max</w:t>
      </w:r>
      <w:proofErr w:type="spellEnd"/>
      <w:r w:rsidRPr="007F7C19">
        <w:rPr>
          <w:rFonts w:ascii="Cambria" w:hAnsi="Cambria"/>
          <w:sz w:val="22"/>
          <w:szCs w:val="22"/>
        </w:rPr>
        <w:t xml:space="preserve">. 15 nap mértékű kötbér megfizetésére köteles. </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 xml:space="preserve">Hibás teljesítési kötbér: Ajánlattevő hibás teljesítése esetén a hibával érintett nettó szerződéses ellenérték 0,5%-a/napnak megfelelő, </w:t>
      </w:r>
      <w:proofErr w:type="spellStart"/>
      <w:r w:rsidRPr="007F7C19">
        <w:rPr>
          <w:rFonts w:ascii="Cambria" w:hAnsi="Cambria"/>
          <w:sz w:val="22"/>
          <w:szCs w:val="22"/>
        </w:rPr>
        <w:t>max</w:t>
      </w:r>
      <w:proofErr w:type="spellEnd"/>
      <w:r w:rsidRPr="007F7C19">
        <w:rPr>
          <w:rFonts w:ascii="Cambria" w:hAnsi="Cambria"/>
          <w:sz w:val="22"/>
          <w:szCs w:val="22"/>
        </w:rPr>
        <w:t xml:space="preserve"> 15 nap mértékű kötbér megfizetésére köteles.</w:t>
      </w:r>
    </w:p>
    <w:p w:rsidR="00983B9C" w:rsidRPr="007F7C19" w:rsidRDefault="00983B9C" w:rsidP="00342347">
      <w:pPr>
        <w:numPr>
          <w:ilvl w:val="0"/>
          <w:numId w:val="16"/>
        </w:numPr>
        <w:ind w:left="1418"/>
        <w:jc w:val="both"/>
        <w:rPr>
          <w:rFonts w:ascii="Cambria" w:hAnsi="Cambria"/>
          <w:sz w:val="22"/>
          <w:szCs w:val="22"/>
        </w:rPr>
      </w:pPr>
      <w:r w:rsidRPr="007F7C19">
        <w:rPr>
          <w:rFonts w:ascii="Cambria" w:hAnsi="Cambria"/>
          <w:sz w:val="22"/>
          <w:szCs w:val="22"/>
        </w:rPr>
        <w:t>Meghiúsulási kötbér: A szerződés ajánlattevőnek felróható okból történő meghiúsulása esetén a teljes nettó szerződéses érték 20%-ának megfelelő mértékű meghiúsulási kötbér megfizetésére köteles.</w:t>
      </w:r>
    </w:p>
    <w:p w:rsidR="00983B9C" w:rsidRPr="007F7C19" w:rsidRDefault="00983B9C" w:rsidP="0021351A">
      <w:pPr>
        <w:ind w:left="1134"/>
        <w:jc w:val="both"/>
        <w:rPr>
          <w:rFonts w:ascii="Cambria" w:hAnsi="Cambria"/>
          <w:sz w:val="22"/>
          <w:szCs w:val="22"/>
        </w:rPr>
      </w:pPr>
      <w:r w:rsidRPr="007F7C19">
        <w:rPr>
          <w:rFonts w:ascii="Cambria" w:hAnsi="Cambria"/>
          <w:sz w:val="22"/>
          <w:szCs w:val="22"/>
        </w:rPr>
        <w:t xml:space="preserve">A kötbér </w:t>
      </w:r>
      <w:proofErr w:type="spellStart"/>
      <w:r w:rsidRPr="007F7C19">
        <w:rPr>
          <w:rFonts w:ascii="Cambria" w:hAnsi="Cambria"/>
          <w:sz w:val="22"/>
          <w:szCs w:val="22"/>
        </w:rPr>
        <w:t>max</w:t>
      </w:r>
      <w:proofErr w:type="spellEnd"/>
      <w:r w:rsidRPr="007F7C19">
        <w:rPr>
          <w:rFonts w:ascii="Cambria" w:hAnsi="Cambria"/>
          <w:sz w:val="22"/>
          <w:szCs w:val="22"/>
        </w:rPr>
        <w:t>. értékének elérése esetén a szerződés súlyos szerződésszegés címén felmondásra kerül. Egyes kötbérek tekintetében irányadóak még a Ptk. 6:186. §. (1) bekezdésében írtak is.</w:t>
      </w:r>
    </w:p>
    <w:p w:rsidR="00983B9C" w:rsidRPr="007F7C19" w:rsidRDefault="0021351A" w:rsidP="00342347">
      <w:pPr>
        <w:ind w:left="1134" w:hanging="425"/>
        <w:jc w:val="both"/>
        <w:rPr>
          <w:rFonts w:ascii="Cambria" w:hAnsi="Cambria"/>
          <w:sz w:val="22"/>
          <w:szCs w:val="22"/>
        </w:rPr>
      </w:pPr>
      <w:r>
        <w:rPr>
          <w:rFonts w:ascii="Cambria" w:hAnsi="Cambria"/>
          <w:sz w:val="22"/>
          <w:szCs w:val="22"/>
        </w:rPr>
        <w:t>7.4.</w:t>
      </w:r>
      <w:r>
        <w:rPr>
          <w:rFonts w:ascii="Cambria" w:hAnsi="Cambria"/>
          <w:sz w:val="22"/>
          <w:szCs w:val="22"/>
        </w:rPr>
        <w:tab/>
      </w:r>
      <w:r w:rsidR="00983B9C" w:rsidRPr="007F7C19">
        <w:rPr>
          <w:rFonts w:ascii="Cambria" w:hAnsi="Cambria"/>
          <w:sz w:val="22"/>
          <w:szCs w:val="22"/>
        </w:rPr>
        <w:t>Eladó mentesül a szerződésszegés következménye alól, ha bizonyítja, hogy kötelezettségeit vis major miatt nem tudja teljesíteni. A Vevőt az akadály beálltáról és megszüntetéséről haladéktalanul, utólag is igazolható módon értesíteni kell. A kötbér érvényesítése nem zárja ki a szerződést megszegő fél kártérítési felelősségét, melyért helytállni tartozik.</w:t>
      </w:r>
    </w:p>
    <w:p w:rsidR="00983B9C" w:rsidRPr="007F7C19" w:rsidRDefault="0021351A" w:rsidP="00342347">
      <w:pPr>
        <w:ind w:left="1134" w:hanging="425"/>
        <w:jc w:val="both"/>
        <w:rPr>
          <w:rFonts w:ascii="Cambria" w:hAnsi="Cambria"/>
          <w:sz w:val="22"/>
          <w:szCs w:val="22"/>
        </w:rPr>
      </w:pPr>
      <w:r>
        <w:rPr>
          <w:rFonts w:ascii="Cambria" w:hAnsi="Cambria"/>
          <w:sz w:val="22"/>
          <w:szCs w:val="22"/>
        </w:rPr>
        <w:t>7.5.</w:t>
      </w:r>
      <w:r>
        <w:rPr>
          <w:rFonts w:ascii="Cambria" w:hAnsi="Cambria"/>
          <w:sz w:val="22"/>
          <w:szCs w:val="22"/>
        </w:rPr>
        <w:tab/>
      </w:r>
      <w:r w:rsidR="00983B9C" w:rsidRPr="007F7C19">
        <w:rPr>
          <w:rFonts w:ascii="Cambria" w:hAnsi="Cambria"/>
          <w:sz w:val="22"/>
          <w:szCs w:val="22"/>
        </w:rPr>
        <w:t>Késedelmi kamat: A késedelem időtartamára a Ptk. 6:155. §</w:t>
      </w:r>
      <w:proofErr w:type="spellStart"/>
      <w:r w:rsidR="00983B9C" w:rsidRPr="007F7C19">
        <w:rPr>
          <w:rFonts w:ascii="Cambria" w:hAnsi="Cambria"/>
          <w:sz w:val="22"/>
          <w:szCs w:val="22"/>
        </w:rPr>
        <w:t>-a</w:t>
      </w:r>
      <w:proofErr w:type="spellEnd"/>
      <w:r w:rsidR="00983B9C" w:rsidRPr="007F7C19">
        <w:rPr>
          <w:rFonts w:ascii="Cambria" w:hAnsi="Cambria"/>
          <w:sz w:val="22"/>
          <w:szCs w:val="22"/>
        </w:rPr>
        <w:t xml:space="preserve"> szerint meghatározott mértékű kamat. </w:t>
      </w:r>
    </w:p>
    <w:p w:rsidR="00983B9C" w:rsidRPr="007F7C19" w:rsidRDefault="00983B9C" w:rsidP="00E47BAD">
      <w:pPr>
        <w:jc w:val="both"/>
        <w:rPr>
          <w:rFonts w:ascii="Cambria" w:hAnsi="Cambria"/>
          <w:sz w:val="22"/>
          <w:szCs w:val="22"/>
        </w:rPr>
      </w:pPr>
    </w:p>
    <w:p w:rsidR="00983B9C" w:rsidRPr="007F7C19" w:rsidRDefault="00983B9C" w:rsidP="00342347">
      <w:pPr>
        <w:numPr>
          <w:ilvl w:val="0"/>
          <w:numId w:val="22"/>
        </w:numPr>
        <w:ind w:left="714" w:hanging="357"/>
        <w:jc w:val="both"/>
        <w:rPr>
          <w:rFonts w:ascii="Cambria" w:hAnsi="Cambria"/>
          <w:b/>
          <w:i/>
          <w:sz w:val="22"/>
          <w:szCs w:val="22"/>
        </w:rPr>
      </w:pPr>
      <w:r w:rsidRPr="007F7C19">
        <w:rPr>
          <w:rFonts w:ascii="Cambria" w:hAnsi="Cambria"/>
          <w:b/>
          <w:i/>
          <w:sz w:val="22"/>
          <w:szCs w:val="22"/>
        </w:rPr>
        <w:t>Szerződés hatályba lépése és felmondása</w:t>
      </w:r>
    </w:p>
    <w:p w:rsidR="00983B9C" w:rsidRPr="007F7C19" w:rsidRDefault="00E47BAD" w:rsidP="00E47BAD">
      <w:pPr>
        <w:ind w:left="1134" w:hanging="426"/>
        <w:jc w:val="both"/>
        <w:rPr>
          <w:rFonts w:ascii="Cambria" w:hAnsi="Cambria"/>
          <w:sz w:val="22"/>
          <w:szCs w:val="22"/>
        </w:rPr>
      </w:pPr>
      <w:r>
        <w:rPr>
          <w:rFonts w:ascii="Cambria" w:hAnsi="Cambria"/>
          <w:sz w:val="22"/>
          <w:szCs w:val="22"/>
        </w:rPr>
        <w:t>8.1.</w:t>
      </w:r>
      <w:r>
        <w:rPr>
          <w:rFonts w:ascii="Cambria" w:hAnsi="Cambria"/>
          <w:sz w:val="22"/>
          <w:szCs w:val="22"/>
        </w:rPr>
        <w:tab/>
      </w:r>
      <w:r w:rsidR="00983B9C" w:rsidRPr="007F7C19">
        <w:rPr>
          <w:rFonts w:ascii="Cambria" w:hAnsi="Cambria"/>
          <w:sz w:val="22"/>
          <w:szCs w:val="22"/>
        </w:rPr>
        <w:t xml:space="preserve">Jelen szerződés a szerződő felek általi aláírással lép hatályba. Ezen szerződés a teljesítéssel szűnik meg. </w:t>
      </w:r>
    </w:p>
    <w:p w:rsidR="00983B9C" w:rsidRPr="007F7C19" w:rsidRDefault="00E47BAD" w:rsidP="00E47BAD">
      <w:pPr>
        <w:ind w:left="1134" w:hanging="426"/>
        <w:jc w:val="both"/>
        <w:rPr>
          <w:rFonts w:ascii="Cambria" w:hAnsi="Cambria"/>
          <w:sz w:val="22"/>
          <w:szCs w:val="22"/>
        </w:rPr>
      </w:pPr>
      <w:r>
        <w:rPr>
          <w:rFonts w:ascii="Cambria" w:hAnsi="Cambria"/>
          <w:sz w:val="22"/>
          <w:szCs w:val="22"/>
        </w:rPr>
        <w:t>8.2.</w:t>
      </w:r>
      <w:r>
        <w:rPr>
          <w:rFonts w:ascii="Cambria" w:hAnsi="Cambria"/>
          <w:sz w:val="22"/>
          <w:szCs w:val="22"/>
        </w:rPr>
        <w:tab/>
      </w:r>
      <w:r w:rsidR="00983B9C" w:rsidRPr="007F7C19">
        <w:rPr>
          <w:rFonts w:ascii="Cambria" w:hAnsi="Cambria"/>
          <w:sz w:val="22"/>
          <w:szCs w:val="22"/>
        </w:rPr>
        <w:t>A szerződés felmondására csak rendkívüli esetben kerülhet sor.</w:t>
      </w:r>
    </w:p>
    <w:p w:rsidR="00983B9C" w:rsidRPr="007F7C19" w:rsidRDefault="00983B9C" w:rsidP="00342347">
      <w:pPr>
        <w:ind w:left="1413" w:hanging="279"/>
        <w:jc w:val="both"/>
        <w:rPr>
          <w:rFonts w:ascii="Cambria" w:hAnsi="Cambria"/>
          <w:sz w:val="22"/>
          <w:szCs w:val="22"/>
        </w:rPr>
      </w:pPr>
      <w:r w:rsidRPr="007F7C19">
        <w:rPr>
          <w:rFonts w:ascii="Cambria" w:hAnsi="Cambria"/>
          <w:sz w:val="22"/>
          <w:szCs w:val="22"/>
        </w:rPr>
        <w:t xml:space="preserve">A felmondási idő 15 nap. A felmondást írásban kell a másik félhez eljuttatni. </w:t>
      </w:r>
    </w:p>
    <w:p w:rsidR="00983B9C" w:rsidRPr="007F7C19" w:rsidRDefault="00983B9C" w:rsidP="00342347">
      <w:pPr>
        <w:ind w:left="1413" w:hanging="279"/>
        <w:jc w:val="both"/>
        <w:rPr>
          <w:rFonts w:ascii="Cambria" w:hAnsi="Cambria"/>
          <w:sz w:val="22"/>
          <w:szCs w:val="22"/>
        </w:rPr>
      </w:pPr>
      <w:r w:rsidRPr="007F7C19">
        <w:rPr>
          <w:rFonts w:ascii="Cambria" w:hAnsi="Cambria"/>
          <w:sz w:val="22"/>
          <w:szCs w:val="22"/>
        </w:rPr>
        <w:t>Azonnali hatályú felmondásnak minősül, ha</w:t>
      </w:r>
    </w:p>
    <w:p w:rsidR="00983B9C" w:rsidRPr="00E47BAD" w:rsidRDefault="00DF045E" w:rsidP="00E47BAD">
      <w:pPr>
        <w:pStyle w:val="Listaszerbekezds"/>
        <w:numPr>
          <w:ilvl w:val="0"/>
          <w:numId w:val="29"/>
        </w:numPr>
        <w:ind w:left="1418"/>
        <w:jc w:val="both"/>
        <w:rPr>
          <w:rFonts w:ascii="Cambria" w:hAnsi="Cambria"/>
          <w:sz w:val="22"/>
          <w:szCs w:val="22"/>
        </w:rPr>
      </w:pPr>
      <w:r w:rsidRPr="00E47BAD">
        <w:rPr>
          <w:rFonts w:ascii="Cambria" w:hAnsi="Cambria"/>
          <w:sz w:val="22"/>
          <w:szCs w:val="22"/>
        </w:rPr>
        <w:t>Eladó</w:t>
      </w:r>
      <w:r w:rsidR="00983B9C" w:rsidRPr="00E47BAD">
        <w:rPr>
          <w:rFonts w:ascii="Cambria" w:hAnsi="Cambria"/>
          <w:sz w:val="22"/>
          <w:szCs w:val="22"/>
        </w:rPr>
        <w:t xml:space="preserve"> késedelmesen teljesít a </w:t>
      </w:r>
      <w:r w:rsidRPr="00E47BAD">
        <w:rPr>
          <w:rFonts w:ascii="Cambria" w:hAnsi="Cambria"/>
          <w:sz w:val="22"/>
          <w:szCs w:val="22"/>
        </w:rPr>
        <w:t>7</w:t>
      </w:r>
      <w:r w:rsidR="00983B9C" w:rsidRPr="00E47BAD">
        <w:rPr>
          <w:rFonts w:ascii="Cambria" w:hAnsi="Cambria"/>
          <w:sz w:val="22"/>
          <w:szCs w:val="22"/>
        </w:rPr>
        <w:t>.3. pontban írtak szerint;</w:t>
      </w:r>
    </w:p>
    <w:p w:rsidR="00983B9C" w:rsidRPr="00E47BAD" w:rsidRDefault="00DF045E" w:rsidP="00E47BAD">
      <w:pPr>
        <w:pStyle w:val="Listaszerbekezds"/>
        <w:numPr>
          <w:ilvl w:val="0"/>
          <w:numId w:val="29"/>
        </w:numPr>
        <w:ind w:left="1418"/>
        <w:jc w:val="both"/>
        <w:rPr>
          <w:rFonts w:ascii="Cambria" w:hAnsi="Cambria"/>
          <w:sz w:val="22"/>
          <w:szCs w:val="22"/>
        </w:rPr>
      </w:pPr>
      <w:r w:rsidRPr="00E47BAD">
        <w:rPr>
          <w:rFonts w:ascii="Cambria" w:hAnsi="Cambria"/>
          <w:sz w:val="22"/>
          <w:szCs w:val="22"/>
        </w:rPr>
        <w:t>Eladó</w:t>
      </w:r>
      <w:r w:rsidR="00983B9C" w:rsidRPr="00E47BAD">
        <w:rPr>
          <w:rFonts w:ascii="Cambria" w:hAnsi="Cambria"/>
          <w:sz w:val="22"/>
          <w:szCs w:val="22"/>
        </w:rPr>
        <w:t xml:space="preserve"> nem minősül átlátható szervezetnek.</w:t>
      </w:r>
    </w:p>
    <w:p w:rsidR="00983B9C" w:rsidRPr="007F7C19" w:rsidRDefault="00C53491" w:rsidP="00342347">
      <w:pPr>
        <w:ind w:left="1413" w:hanging="705"/>
        <w:jc w:val="both"/>
        <w:rPr>
          <w:rFonts w:ascii="Cambria" w:hAnsi="Cambria"/>
          <w:sz w:val="22"/>
          <w:szCs w:val="22"/>
        </w:rPr>
      </w:pPr>
      <w:r>
        <w:rPr>
          <w:rFonts w:ascii="Cambria" w:hAnsi="Cambria"/>
          <w:sz w:val="22"/>
          <w:szCs w:val="22"/>
        </w:rPr>
        <w:t>8.3.</w:t>
      </w:r>
      <w:r>
        <w:rPr>
          <w:rFonts w:ascii="Cambria" w:hAnsi="Cambria"/>
          <w:sz w:val="22"/>
          <w:szCs w:val="22"/>
        </w:rPr>
        <w:tab/>
      </w:r>
      <w:r w:rsidR="00983B9C" w:rsidRPr="007F7C19">
        <w:rPr>
          <w:rFonts w:ascii="Cambria" w:hAnsi="Cambria"/>
          <w:sz w:val="22"/>
          <w:szCs w:val="22"/>
        </w:rPr>
        <w:t>Eladó kijelenti, hogy a 2011. évi CXCVI. tv. 3. § (1) bekez</w:t>
      </w:r>
      <w:r>
        <w:rPr>
          <w:rFonts w:ascii="Cambria" w:hAnsi="Cambria"/>
          <w:sz w:val="22"/>
          <w:szCs w:val="22"/>
        </w:rPr>
        <w:t>dés 1) pontja szerint átlátható</w:t>
      </w:r>
      <w:r w:rsidR="00DF045E" w:rsidRPr="007F7C19">
        <w:rPr>
          <w:rFonts w:ascii="Cambria" w:hAnsi="Cambria"/>
          <w:sz w:val="22"/>
          <w:szCs w:val="22"/>
        </w:rPr>
        <w:t xml:space="preserve"> </w:t>
      </w:r>
      <w:r w:rsidR="00983B9C" w:rsidRPr="007F7C19">
        <w:rPr>
          <w:rFonts w:ascii="Cambria" w:hAnsi="Cambria"/>
          <w:sz w:val="22"/>
          <w:szCs w:val="22"/>
        </w:rPr>
        <w:t xml:space="preserve">szervezetnek minősül. Amennyiben a szerződés időtartama alatt eladó elveszíti átláthatóságát, úgy az felmondási oknak minősül. </w:t>
      </w:r>
    </w:p>
    <w:p w:rsidR="004A6E22" w:rsidRPr="007F7C19" w:rsidRDefault="004A6E22" w:rsidP="00C53491">
      <w:pPr>
        <w:ind w:left="1134" w:hanging="426"/>
        <w:jc w:val="both"/>
        <w:rPr>
          <w:rFonts w:ascii="Cambria" w:hAnsi="Cambria"/>
          <w:sz w:val="22"/>
          <w:szCs w:val="22"/>
        </w:rPr>
      </w:pPr>
      <w:r w:rsidRPr="007F7C19">
        <w:rPr>
          <w:rFonts w:ascii="Cambria" w:hAnsi="Cambria"/>
          <w:sz w:val="22"/>
          <w:szCs w:val="22"/>
        </w:rPr>
        <w:t>8.4. Vevő jogosult és egyben köteles a szerződést felmondani, ha szükséges olyan határidővel, amely lehetővé teszi, hogy a szerződéssel érintett feladata ellátásáról gondoskodni tudjon a Kbt. 143. § (3) bekezdés a) és b) pontjaiban írt esetekben</w:t>
      </w:r>
    </w:p>
    <w:p w:rsidR="00983B9C" w:rsidRPr="007F7C19" w:rsidRDefault="00983B9C" w:rsidP="00342347">
      <w:pPr>
        <w:numPr>
          <w:ilvl w:val="0"/>
          <w:numId w:val="22"/>
        </w:numPr>
        <w:ind w:left="714" w:hanging="357"/>
        <w:jc w:val="both"/>
        <w:rPr>
          <w:rFonts w:ascii="Cambria" w:hAnsi="Cambria"/>
          <w:b/>
          <w:i/>
          <w:sz w:val="22"/>
          <w:szCs w:val="22"/>
        </w:rPr>
      </w:pPr>
      <w:r w:rsidRPr="007F7C19">
        <w:rPr>
          <w:rFonts w:ascii="Cambria" w:hAnsi="Cambria"/>
          <w:b/>
          <w:i/>
          <w:sz w:val="22"/>
          <w:szCs w:val="22"/>
        </w:rPr>
        <w:t>Egyéb feltételek</w:t>
      </w:r>
    </w:p>
    <w:p w:rsidR="00983B9C" w:rsidRPr="00C53491" w:rsidRDefault="00983B9C" w:rsidP="00C53491">
      <w:pPr>
        <w:pStyle w:val="Listaszerbekezds"/>
        <w:numPr>
          <w:ilvl w:val="1"/>
          <w:numId w:val="22"/>
        </w:numPr>
        <w:jc w:val="both"/>
        <w:rPr>
          <w:rFonts w:ascii="Cambria" w:hAnsi="Cambria"/>
          <w:sz w:val="22"/>
          <w:szCs w:val="22"/>
        </w:rPr>
      </w:pPr>
      <w:r w:rsidRPr="00C53491">
        <w:rPr>
          <w:rFonts w:ascii="Cambria" w:hAnsi="Cambria"/>
          <w:sz w:val="22"/>
          <w:szCs w:val="22"/>
        </w:rPr>
        <w:t xml:space="preserve">Minden, jelen szerződés keretében a felek által küldött értesítésnek írott formában (ajánlott levélben, telefaxon) kell történnie. Ezen értesítések hatálya a címzett általi vételkor, illetve neki történő kézbesítéskor áll be. A felek közti levelezés nyelve: magyar. </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A szerződés teljesítésével kapcsolatos dokumentáció a Vevő hozzájárulása nélkül nem adható át harmadik személynek. </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Szerződő felek mentesülnek jelen szerződésből fakadó kötelezettségeiknek nem, vagy nem részleges teljesítésével kapcsolatos felelőssége alól, ha a </w:t>
      </w:r>
      <w:proofErr w:type="spellStart"/>
      <w:r w:rsidRPr="007F7C19">
        <w:rPr>
          <w:rFonts w:ascii="Cambria" w:hAnsi="Cambria"/>
          <w:sz w:val="22"/>
          <w:szCs w:val="22"/>
        </w:rPr>
        <w:t>nemteljesítés</w:t>
      </w:r>
      <w:proofErr w:type="spellEnd"/>
      <w:r w:rsidRPr="007F7C19">
        <w:rPr>
          <w:rFonts w:ascii="Cambria" w:hAnsi="Cambria"/>
          <w:sz w:val="22"/>
          <w:szCs w:val="22"/>
        </w:rPr>
        <w:t xml:space="preserve"> elháríthatatlan erő következménye. Elháríthatatlan erőn az olyan, az illetékes kereskedelmi kamara által igazolt körülményeket kell érteni, melyek a jelen szerződés aláírását követően felmerülő, előre láthatatlan események következtében állnak elő. Ilyennek tekinthetők főképp, de nem kizárólag a háború, földrengés, tűzvész, általános sztrájk, robbanás. Az elháríthatatlan erő által érintett fél köteles a másik felet a vis major helyzet bekövetkeztéről, illetve megszűntéről 15 napon belül értesíteni.</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Szerződő felek rögzítik, hogy jelen szerződés módosítására kizárólag a Kbt. 141. §</w:t>
      </w:r>
      <w:proofErr w:type="spellStart"/>
      <w:r w:rsidRPr="007F7C19">
        <w:rPr>
          <w:rFonts w:ascii="Cambria" w:hAnsi="Cambria"/>
          <w:sz w:val="22"/>
          <w:szCs w:val="22"/>
        </w:rPr>
        <w:t>-ában</w:t>
      </w:r>
      <w:proofErr w:type="spellEnd"/>
      <w:r w:rsidRPr="007F7C19">
        <w:rPr>
          <w:rFonts w:ascii="Cambria" w:hAnsi="Cambria"/>
          <w:sz w:val="22"/>
          <w:szCs w:val="22"/>
        </w:rPr>
        <w:t xml:space="preserve"> meghatározott esetekben – írásban – kerülhet sor. </w:t>
      </w:r>
    </w:p>
    <w:p w:rsidR="004A6E22" w:rsidRPr="007F7C19" w:rsidRDefault="004A6E22" w:rsidP="00342347">
      <w:pPr>
        <w:numPr>
          <w:ilvl w:val="1"/>
          <w:numId w:val="22"/>
        </w:numPr>
        <w:jc w:val="both"/>
        <w:rPr>
          <w:rFonts w:ascii="Cambria" w:hAnsi="Cambria"/>
          <w:sz w:val="22"/>
          <w:szCs w:val="22"/>
        </w:rPr>
      </w:pPr>
      <w:r w:rsidRPr="007F7C19">
        <w:rPr>
          <w:rFonts w:ascii="Cambria" w:hAnsi="Cambria"/>
          <w:sz w:val="22"/>
          <w:szCs w:val="22"/>
        </w:rPr>
        <w:t>A Kbt. 136. § (1) bekezdésében írtakra hivatkozva Eladó kiköti, hogy Vevő</w:t>
      </w:r>
    </w:p>
    <w:p w:rsidR="004A6E22" w:rsidRPr="00C53491" w:rsidRDefault="004A6E22" w:rsidP="00C53491">
      <w:pPr>
        <w:pStyle w:val="Listaszerbekezds"/>
        <w:numPr>
          <w:ilvl w:val="0"/>
          <w:numId w:val="30"/>
        </w:numPr>
        <w:ind w:left="1418"/>
        <w:jc w:val="both"/>
        <w:rPr>
          <w:rFonts w:ascii="Cambria" w:hAnsi="Cambria"/>
          <w:sz w:val="22"/>
          <w:szCs w:val="22"/>
        </w:rPr>
      </w:pPr>
      <w:r w:rsidRPr="00C53491">
        <w:rPr>
          <w:rFonts w:ascii="Cambria" w:hAnsi="Cambria"/>
          <w:sz w:val="22"/>
          <w:szCs w:val="22"/>
        </w:rPr>
        <w:t xml:space="preserve">nem fizethet, illetve számolhat el a szerződés teljesítésével összefüggésben olyan költségeket, amelyek a 62. § (1) bekezdés k) pont </w:t>
      </w:r>
      <w:proofErr w:type="spellStart"/>
      <w:r w:rsidRPr="00C53491">
        <w:rPr>
          <w:rFonts w:ascii="Cambria" w:hAnsi="Cambria"/>
          <w:sz w:val="22"/>
          <w:szCs w:val="22"/>
        </w:rPr>
        <w:t>ka</w:t>
      </w:r>
      <w:proofErr w:type="spellEnd"/>
      <w:r w:rsidRPr="00C53491">
        <w:rPr>
          <w:rFonts w:ascii="Cambria" w:hAnsi="Cambria"/>
          <w:sz w:val="22"/>
          <w:szCs w:val="22"/>
        </w:rPr>
        <w:t>)</w:t>
      </w:r>
      <w:proofErr w:type="spellStart"/>
      <w:r w:rsidRPr="00C53491">
        <w:rPr>
          <w:rFonts w:ascii="Cambria" w:hAnsi="Cambria"/>
          <w:sz w:val="22"/>
          <w:szCs w:val="22"/>
        </w:rPr>
        <w:t>-kb</w:t>
      </w:r>
      <w:proofErr w:type="spellEnd"/>
      <w:r w:rsidRPr="00C53491">
        <w:rPr>
          <w:rFonts w:ascii="Cambria" w:hAnsi="Cambria"/>
          <w:sz w:val="22"/>
          <w:szCs w:val="22"/>
        </w:rPr>
        <w:t>) alpontja szerinti feltételeknek nem megfelelő társaság tekintetében merülnek fel és amelyek Vevő adóköteles jövedelmének csökkentésére alkalmasak;</w:t>
      </w:r>
    </w:p>
    <w:p w:rsidR="004A6E22" w:rsidRPr="00C53491" w:rsidRDefault="004A6E22" w:rsidP="00C53491">
      <w:pPr>
        <w:pStyle w:val="Listaszerbekezds"/>
        <w:numPr>
          <w:ilvl w:val="0"/>
          <w:numId w:val="30"/>
        </w:numPr>
        <w:ind w:left="1418"/>
        <w:jc w:val="both"/>
        <w:rPr>
          <w:rFonts w:ascii="Cambria" w:hAnsi="Cambria"/>
          <w:sz w:val="22"/>
          <w:szCs w:val="22"/>
        </w:rPr>
      </w:pPr>
      <w:r w:rsidRPr="00C53491">
        <w:rPr>
          <w:rFonts w:ascii="Cambria" w:hAnsi="Cambria"/>
          <w:sz w:val="22"/>
          <w:szCs w:val="22"/>
        </w:rPr>
        <w:t>a szerződés teljesítésének teljes időtartama alatt tulajdonosi szerkezetét az ajánlatkérő számára megismerhetővé teszi és a 143. § (3) bekezdése szerinti ügyletekről a Vevőt haladéktalanul értesíti;</w:t>
      </w:r>
    </w:p>
    <w:p w:rsidR="004A6E22" w:rsidRPr="00C53491" w:rsidRDefault="004A6E22" w:rsidP="00C53491">
      <w:pPr>
        <w:pStyle w:val="Listaszerbekezds"/>
        <w:numPr>
          <w:ilvl w:val="0"/>
          <w:numId w:val="30"/>
        </w:numPr>
        <w:ind w:left="1418"/>
        <w:jc w:val="both"/>
        <w:rPr>
          <w:rFonts w:ascii="Cambria" w:hAnsi="Cambria"/>
          <w:sz w:val="22"/>
          <w:szCs w:val="22"/>
        </w:rPr>
      </w:pPr>
      <w:r w:rsidRPr="00C53491">
        <w:rPr>
          <w:rFonts w:ascii="Cambria" w:hAnsi="Cambria"/>
          <w:sz w:val="22"/>
          <w:szCs w:val="22"/>
        </w:rPr>
        <w:t xml:space="preserve">a külföldi adóilletőségű Eladó köteles a szerződéshez arra vonatkozó meghatalmazást csatolni, hogy illetősége szerinti adóhatóságtól a magyar adóhatóság közvetlenül beszerezhet Eladóra vonatkozó adatokat az országok közötti jogsegély igénybe vétele nélkül. </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Kapcsolattartás</w:t>
      </w:r>
    </w:p>
    <w:p w:rsidR="00C53491" w:rsidRDefault="00983B9C" w:rsidP="00342347">
      <w:pPr>
        <w:ind w:left="1260"/>
        <w:jc w:val="both"/>
        <w:rPr>
          <w:rFonts w:ascii="Cambria" w:hAnsi="Cambria"/>
          <w:sz w:val="22"/>
          <w:szCs w:val="22"/>
        </w:rPr>
      </w:pPr>
      <w:r w:rsidRPr="007F7C19">
        <w:rPr>
          <w:rFonts w:ascii="Cambria" w:hAnsi="Cambria"/>
          <w:sz w:val="22"/>
          <w:szCs w:val="22"/>
        </w:rPr>
        <w:t xml:space="preserve">Vevő részéről kapcsolattartásra kijelölt személy: </w:t>
      </w:r>
    </w:p>
    <w:p w:rsidR="00983B9C" w:rsidRPr="007F7C19" w:rsidRDefault="00983B9C" w:rsidP="00342347">
      <w:pPr>
        <w:ind w:left="1260"/>
        <w:jc w:val="both"/>
        <w:rPr>
          <w:rFonts w:ascii="Cambria" w:hAnsi="Cambria"/>
          <w:sz w:val="22"/>
          <w:szCs w:val="22"/>
        </w:rPr>
      </w:pPr>
      <w:r w:rsidRPr="007F7C19">
        <w:rPr>
          <w:rFonts w:ascii="Cambria" w:hAnsi="Cambria"/>
          <w:sz w:val="22"/>
          <w:szCs w:val="22"/>
        </w:rPr>
        <w:t>………………………………………………………</w:t>
      </w:r>
      <w:r w:rsidR="00C53491">
        <w:rPr>
          <w:rFonts w:ascii="Cambria" w:hAnsi="Cambria"/>
          <w:sz w:val="22"/>
          <w:szCs w:val="22"/>
        </w:rPr>
        <w:t>………………..</w:t>
      </w:r>
    </w:p>
    <w:p w:rsidR="00C53491" w:rsidRDefault="00983B9C" w:rsidP="00342347">
      <w:pPr>
        <w:ind w:left="1260"/>
        <w:jc w:val="both"/>
        <w:rPr>
          <w:rFonts w:ascii="Cambria" w:hAnsi="Cambria"/>
          <w:sz w:val="22"/>
          <w:szCs w:val="22"/>
        </w:rPr>
      </w:pPr>
      <w:r w:rsidRPr="007F7C19">
        <w:rPr>
          <w:rFonts w:ascii="Cambria" w:hAnsi="Cambria"/>
          <w:sz w:val="22"/>
          <w:szCs w:val="22"/>
        </w:rPr>
        <w:t xml:space="preserve">Eladó részére kapcsolattartásra kijelölt személy: </w:t>
      </w:r>
    </w:p>
    <w:p w:rsidR="00983B9C" w:rsidRPr="007F7C19" w:rsidRDefault="00983B9C" w:rsidP="00342347">
      <w:pPr>
        <w:ind w:left="1260"/>
        <w:jc w:val="both"/>
        <w:rPr>
          <w:rFonts w:ascii="Cambria" w:hAnsi="Cambria"/>
          <w:sz w:val="22"/>
          <w:szCs w:val="22"/>
        </w:rPr>
      </w:pPr>
      <w:r w:rsidRPr="007F7C19">
        <w:rPr>
          <w:rFonts w:ascii="Cambria" w:hAnsi="Cambria"/>
          <w:sz w:val="22"/>
          <w:szCs w:val="22"/>
        </w:rPr>
        <w:t>………………………………………………………</w:t>
      </w:r>
      <w:r w:rsidR="00C53491">
        <w:rPr>
          <w:rFonts w:ascii="Cambria" w:hAnsi="Cambria"/>
          <w:sz w:val="22"/>
          <w:szCs w:val="22"/>
        </w:rPr>
        <w:t>……………….</w:t>
      </w:r>
    </w:p>
    <w:p w:rsidR="00983B9C" w:rsidRPr="007F7C19" w:rsidRDefault="00983B9C" w:rsidP="00342347">
      <w:pPr>
        <w:numPr>
          <w:ilvl w:val="1"/>
          <w:numId w:val="22"/>
        </w:numPr>
        <w:jc w:val="both"/>
        <w:rPr>
          <w:rFonts w:ascii="Cambria" w:hAnsi="Cambria"/>
          <w:sz w:val="22"/>
          <w:szCs w:val="22"/>
        </w:rPr>
      </w:pPr>
      <w:r w:rsidRPr="007F7C19">
        <w:rPr>
          <w:rFonts w:ascii="Cambria" w:hAnsi="Cambria"/>
          <w:sz w:val="22"/>
          <w:szCs w:val="22"/>
        </w:rPr>
        <w:t xml:space="preserve">Szerződő felek megállapodnak abban, hogy a megkötött szerződés nyilvános, abba bárki betekinthet. Vevő a megkötött szerződést honlapján a Kbt. 43. (1) bekezdés d) pontja alapján közzéteszi. </w:t>
      </w:r>
    </w:p>
    <w:p w:rsidR="00983B9C" w:rsidRDefault="00983B9C" w:rsidP="00342347">
      <w:pPr>
        <w:numPr>
          <w:ilvl w:val="1"/>
          <w:numId w:val="22"/>
        </w:numPr>
        <w:jc w:val="both"/>
        <w:rPr>
          <w:rFonts w:ascii="Cambria" w:hAnsi="Cambria"/>
          <w:sz w:val="22"/>
          <w:szCs w:val="22"/>
        </w:rPr>
      </w:pPr>
      <w:r w:rsidRPr="007F7C19">
        <w:rPr>
          <w:rFonts w:ascii="Cambria" w:hAnsi="Cambria"/>
          <w:sz w:val="22"/>
          <w:szCs w:val="22"/>
        </w:rPr>
        <w:t>Jelen szerződés 4 példányban, magyar nyelven készült, melyből 2 példány a Eladót, 2 példány a Vevőt illeti.</w:t>
      </w:r>
    </w:p>
    <w:p w:rsidR="00C53491" w:rsidRPr="007F7C19" w:rsidRDefault="00C53491" w:rsidP="00C53491">
      <w:pPr>
        <w:ind w:left="1080"/>
        <w:jc w:val="both"/>
        <w:rPr>
          <w:rFonts w:ascii="Cambria" w:hAnsi="Cambria"/>
          <w:sz w:val="22"/>
          <w:szCs w:val="22"/>
        </w:rPr>
      </w:pPr>
    </w:p>
    <w:p w:rsidR="00983B9C" w:rsidRPr="007F7C19" w:rsidRDefault="00983B9C" w:rsidP="00342347">
      <w:pPr>
        <w:numPr>
          <w:ilvl w:val="0"/>
          <w:numId w:val="22"/>
        </w:numPr>
        <w:tabs>
          <w:tab w:val="left" w:pos="1260"/>
        </w:tabs>
        <w:jc w:val="both"/>
        <w:rPr>
          <w:rFonts w:ascii="Cambria" w:hAnsi="Cambria"/>
          <w:b/>
          <w:i/>
          <w:sz w:val="22"/>
          <w:szCs w:val="22"/>
        </w:rPr>
      </w:pPr>
      <w:r w:rsidRPr="007F7C19">
        <w:rPr>
          <w:rFonts w:ascii="Cambria" w:hAnsi="Cambria"/>
          <w:b/>
          <w:i/>
          <w:sz w:val="22"/>
          <w:szCs w:val="22"/>
        </w:rPr>
        <w:t>Eljáró bíróság, alkalmazott jog</w:t>
      </w:r>
    </w:p>
    <w:p w:rsidR="00983B9C" w:rsidRPr="007F7C19" w:rsidRDefault="00983B9C" w:rsidP="00342347">
      <w:pPr>
        <w:ind w:left="1413" w:hanging="705"/>
        <w:jc w:val="both"/>
        <w:rPr>
          <w:rFonts w:ascii="Cambria" w:hAnsi="Cambria"/>
          <w:sz w:val="22"/>
          <w:szCs w:val="22"/>
        </w:rPr>
      </w:pPr>
      <w:r w:rsidRPr="007F7C19">
        <w:rPr>
          <w:rFonts w:ascii="Cambria" w:hAnsi="Cambria"/>
          <w:sz w:val="22"/>
          <w:szCs w:val="22"/>
        </w:rPr>
        <w:t>10.1.</w:t>
      </w:r>
      <w:r w:rsidRPr="007F7C19">
        <w:rPr>
          <w:rFonts w:ascii="Cambria" w:hAnsi="Cambria"/>
          <w:sz w:val="22"/>
          <w:szCs w:val="22"/>
        </w:rPr>
        <w:tab/>
        <w:t>A szerződés teljesítéséből eredő bármely esetleges jogvitát a felek megkísérlik békés úton rendezni, a Kbt. 177. §</w:t>
      </w:r>
      <w:proofErr w:type="spellStart"/>
      <w:r w:rsidRPr="007F7C19">
        <w:rPr>
          <w:rFonts w:ascii="Cambria" w:hAnsi="Cambria"/>
          <w:sz w:val="22"/>
          <w:szCs w:val="22"/>
        </w:rPr>
        <w:t>-a</w:t>
      </w:r>
      <w:proofErr w:type="spellEnd"/>
      <w:r w:rsidRPr="007F7C19">
        <w:rPr>
          <w:rFonts w:ascii="Cambria" w:hAnsi="Cambria"/>
          <w:sz w:val="22"/>
          <w:szCs w:val="22"/>
        </w:rPr>
        <w:t xml:space="preserve"> szerinti jogvita tekintetében alávetik magukat a Győri Törvényszék, illetve a Soproni Városi Bíróság kizárólagos illetékességének, a pertárgy értékétől függően.</w:t>
      </w:r>
    </w:p>
    <w:p w:rsidR="00983B9C" w:rsidRPr="007F7C19" w:rsidRDefault="00983B9C" w:rsidP="00342347">
      <w:pPr>
        <w:ind w:left="1413" w:hanging="705"/>
        <w:jc w:val="both"/>
        <w:rPr>
          <w:rFonts w:ascii="Cambria" w:hAnsi="Cambria"/>
          <w:sz w:val="22"/>
          <w:szCs w:val="22"/>
        </w:rPr>
      </w:pPr>
      <w:r w:rsidRPr="007F7C19">
        <w:rPr>
          <w:rFonts w:ascii="Cambria" w:hAnsi="Cambria"/>
          <w:sz w:val="22"/>
          <w:szCs w:val="22"/>
        </w:rPr>
        <w:t>10.2.</w:t>
      </w:r>
      <w:r w:rsidRPr="007F7C19">
        <w:rPr>
          <w:rFonts w:ascii="Cambria" w:hAnsi="Cambria"/>
          <w:sz w:val="22"/>
          <w:szCs w:val="22"/>
        </w:rPr>
        <w:tab/>
        <w:t>Az alkalmazott jog a magyar Polgári Törvénykönyv (2013. évi V. törvény) és a Közbeszerzési Törvény (2015. évi CXLIII. törvény).</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b/>
          <w:i/>
          <w:sz w:val="22"/>
          <w:szCs w:val="22"/>
        </w:rPr>
      </w:pPr>
      <w:r w:rsidRPr="007F7C19">
        <w:rPr>
          <w:rFonts w:ascii="Cambria" w:hAnsi="Cambria"/>
          <w:b/>
          <w:i/>
          <w:sz w:val="22"/>
          <w:szCs w:val="22"/>
        </w:rPr>
        <w:t>Felek jelen szerződést átolvasást és egyeztetést követően, mint akaratukkal mindenben megegyezőt cégszerűen jóváhagyólag írják alá.</w:t>
      </w: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p>
    <w:p w:rsidR="00983B9C" w:rsidRPr="007F7C19" w:rsidRDefault="00983B9C" w:rsidP="00342347">
      <w:pPr>
        <w:jc w:val="both"/>
        <w:rPr>
          <w:rFonts w:ascii="Cambria" w:hAnsi="Cambria"/>
          <w:sz w:val="22"/>
          <w:szCs w:val="22"/>
        </w:rPr>
      </w:pPr>
      <w:r w:rsidRPr="007F7C19">
        <w:rPr>
          <w:rFonts w:ascii="Cambria" w:hAnsi="Cambria"/>
          <w:sz w:val="22"/>
          <w:szCs w:val="22"/>
        </w:rPr>
        <w:t xml:space="preserve">Melléklet: </w:t>
      </w:r>
    </w:p>
    <w:p w:rsidR="00983B9C" w:rsidRPr="007F7C19" w:rsidRDefault="00983B9C" w:rsidP="00342347">
      <w:pPr>
        <w:numPr>
          <w:ilvl w:val="0"/>
          <w:numId w:val="17"/>
        </w:numPr>
        <w:jc w:val="both"/>
        <w:rPr>
          <w:rFonts w:ascii="Cambria" w:hAnsi="Cambria"/>
          <w:sz w:val="22"/>
          <w:szCs w:val="22"/>
        </w:rPr>
      </w:pPr>
      <w:r w:rsidRPr="007F7C19">
        <w:rPr>
          <w:rFonts w:ascii="Cambria" w:hAnsi="Cambria"/>
          <w:sz w:val="22"/>
          <w:szCs w:val="22"/>
        </w:rPr>
        <w:t xml:space="preserve">sz. melléklet: Specifikáció </w:t>
      </w:r>
    </w:p>
    <w:p w:rsidR="0044127B" w:rsidRPr="007F7C19" w:rsidRDefault="00983B9C" w:rsidP="00342347">
      <w:pPr>
        <w:numPr>
          <w:ilvl w:val="0"/>
          <w:numId w:val="17"/>
        </w:numPr>
        <w:jc w:val="both"/>
        <w:rPr>
          <w:rFonts w:ascii="Cambria" w:hAnsi="Cambria"/>
          <w:sz w:val="22"/>
          <w:szCs w:val="22"/>
        </w:rPr>
      </w:pPr>
      <w:r w:rsidRPr="007F7C19">
        <w:rPr>
          <w:rFonts w:ascii="Cambria" w:hAnsi="Cambria"/>
          <w:sz w:val="22"/>
          <w:szCs w:val="22"/>
        </w:rPr>
        <w:t>sz. pénzügyi ajánlat</w:t>
      </w:r>
    </w:p>
    <w:sectPr w:rsidR="0044127B" w:rsidRPr="007F7C19" w:rsidSect="00732329">
      <w:headerReference w:type="even" r:id="rId11"/>
      <w:headerReference w:type="default" r:id="rId12"/>
      <w:footerReference w:type="even" r:id="rId13"/>
      <w:footerReference w:type="default" r:id="rId14"/>
      <w:pgSz w:w="11906" w:h="16838"/>
      <w:pgMar w:top="1418" w:right="1287" w:bottom="1259"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AE" w:rsidRDefault="00C433AE" w:rsidP="00732329">
      <w:r>
        <w:separator/>
      </w:r>
    </w:p>
  </w:endnote>
  <w:endnote w:type="continuationSeparator" w:id="0">
    <w:p w:rsidR="00C433AE" w:rsidRDefault="00C433AE" w:rsidP="0073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Times New Roman">
    <w:altName w:val="Times New Roman"/>
    <w:charset w:val="EE"/>
    <w:family w:val="roman"/>
    <w:pitch w:val="variable"/>
  </w:font>
  <w:font w:name="Arial">
    <w:panose1 w:val="020B0604020202020204"/>
    <w:charset w:val="EE"/>
    <w:family w:val="swiss"/>
    <w:pitch w:val="variable"/>
    <w:sig w:usb0="E0002AFF" w:usb1="C0007843" w:usb2="00000009" w:usb3="00000000" w:csb0="000001FF" w:csb1="00000000"/>
  </w:font>
  <w:font w:name="CG Omega">
    <w:altName w:val="Segoe UI"/>
    <w:charset w:val="EE"/>
    <w:family w:val="swiss"/>
    <w:pitch w:val="variable"/>
    <w:sig w:usb0="00000001"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 New Roman félkövér">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Default="00C433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C433AE" w:rsidRDefault="00C433A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Default="00C433A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60F66">
      <w:rPr>
        <w:rStyle w:val="Oldalszm"/>
        <w:noProof/>
      </w:rPr>
      <w:t>58</w:t>
    </w:r>
    <w:r>
      <w:rPr>
        <w:rStyle w:val="Oldalszm"/>
      </w:rPr>
      <w:fldChar w:fldCharType="end"/>
    </w:r>
  </w:p>
  <w:p w:rsidR="00C433AE" w:rsidRDefault="00C433AE" w:rsidP="00732329">
    <w:pPr>
      <w:pStyle w:val="llb"/>
      <w:pBdr>
        <w:top w:val="single" w:sz="4" w:space="1" w:color="auto"/>
      </w:pBdr>
      <w:tabs>
        <w:tab w:val="left" w:pos="6840"/>
      </w:tabs>
      <w:jc w:val="right"/>
      <w:rPr>
        <w:b/>
        <w:sz w:val="20"/>
      </w:rPr>
    </w:pPr>
    <w:r>
      <w:rPr>
        <w:b/>
        <w:sz w:val="20"/>
      </w:rPr>
      <w:t>Tenderszám: K.9-5/2016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AE" w:rsidRDefault="00C433AE" w:rsidP="00732329">
      <w:r>
        <w:separator/>
      </w:r>
    </w:p>
  </w:footnote>
  <w:footnote w:type="continuationSeparator" w:id="0">
    <w:p w:rsidR="00C433AE" w:rsidRDefault="00C433AE" w:rsidP="00732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Default="00C433A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45</w:t>
    </w:r>
    <w:r>
      <w:rPr>
        <w:rStyle w:val="Oldalszm"/>
      </w:rPr>
      <w:fldChar w:fldCharType="end"/>
    </w:r>
  </w:p>
  <w:p w:rsidR="00C433AE" w:rsidRDefault="00C433A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AE" w:rsidRPr="00477E4A" w:rsidRDefault="00C433AE" w:rsidP="00732329">
    <w:pPr>
      <w:pStyle w:val="lfej"/>
      <w:jc w:val="center"/>
      <w:rPr>
        <w:rFonts w:ascii="Cambria" w:hAnsi="Cambria"/>
        <w:color w:val="808080"/>
        <w:sz w:val="20"/>
        <w:szCs w:val="20"/>
      </w:rPr>
    </w:pPr>
    <w:proofErr w:type="spellStart"/>
    <w:r w:rsidRPr="00477E4A">
      <w:rPr>
        <w:rFonts w:ascii="Cambria" w:hAnsi="Cambria"/>
        <w:color w:val="808080"/>
        <w:sz w:val="20"/>
        <w:szCs w:val="20"/>
      </w:rPr>
      <w:t>Lumniczer</w:t>
    </w:r>
    <w:proofErr w:type="spellEnd"/>
    <w:r w:rsidRPr="00477E4A">
      <w:rPr>
        <w:rFonts w:ascii="Cambria" w:hAnsi="Cambria"/>
        <w:color w:val="808080"/>
        <w:sz w:val="20"/>
        <w:szCs w:val="20"/>
      </w:rPr>
      <w:t xml:space="preserve"> Sándor </w:t>
    </w:r>
    <w:proofErr w:type="spellStart"/>
    <w:r w:rsidRPr="00477E4A">
      <w:rPr>
        <w:rFonts w:ascii="Cambria" w:hAnsi="Cambria"/>
        <w:color w:val="808080"/>
        <w:sz w:val="20"/>
        <w:szCs w:val="20"/>
      </w:rPr>
      <w:t>Kórház-Rendelőintézet</w:t>
    </w:r>
    <w:proofErr w:type="spellEnd"/>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9210"/>
    </w:tblGrid>
    <w:tr w:rsidR="00C433AE" w:rsidRPr="00477E4A" w:rsidTr="00732329">
      <w:tc>
        <w:tcPr>
          <w:tcW w:w="9210" w:type="dxa"/>
        </w:tcPr>
        <w:p w:rsidR="00C433AE" w:rsidRPr="00F87EFC" w:rsidRDefault="00C433AE" w:rsidP="00732329">
          <w:pPr>
            <w:pStyle w:val="lfej"/>
            <w:jc w:val="center"/>
            <w:rPr>
              <w:rFonts w:ascii="Cambria" w:hAnsi="Cambria"/>
              <w:bCs/>
              <w:color w:val="808080"/>
              <w:sz w:val="20"/>
              <w:szCs w:val="20"/>
              <w:lang w:val="hu-HU" w:eastAsia="hu-HU"/>
            </w:rPr>
          </w:pPr>
          <w:r w:rsidRPr="005815B9">
            <w:rPr>
              <w:rFonts w:ascii="Cambria" w:hAnsi="Cambria"/>
              <w:color w:val="808080"/>
              <w:sz w:val="20"/>
              <w:szCs w:val="20"/>
            </w:rPr>
            <w:t xml:space="preserve">Adásvételi szerződés </w:t>
          </w:r>
          <w:r>
            <w:rPr>
              <w:rFonts w:ascii="Cambria" w:hAnsi="Cambria"/>
              <w:color w:val="808080"/>
              <w:sz w:val="20"/>
              <w:szCs w:val="20"/>
              <w:lang w:val="hu-HU"/>
            </w:rPr>
            <w:t xml:space="preserve">diagnosztikai készülékek </w:t>
          </w:r>
          <w:r w:rsidRPr="005815B9">
            <w:rPr>
              <w:rFonts w:ascii="Cambria" w:hAnsi="Cambria"/>
              <w:color w:val="808080"/>
              <w:sz w:val="20"/>
              <w:szCs w:val="20"/>
            </w:rPr>
            <w:t xml:space="preserve">szállítására, üzembe helyezésére és a kezelőszemélyzet </w:t>
          </w:r>
          <w:r>
            <w:rPr>
              <w:rFonts w:ascii="Cambria" w:hAnsi="Cambria"/>
              <w:color w:val="808080"/>
              <w:sz w:val="20"/>
              <w:szCs w:val="20"/>
              <w:lang w:val="hu-HU"/>
            </w:rPr>
            <w:t xml:space="preserve">helyszíni </w:t>
          </w:r>
          <w:r w:rsidRPr="005815B9">
            <w:rPr>
              <w:rFonts w:ascii="Cambria" w:hAnsi="Cambria"/>
              <w:color w:val="808080"/>
              <w:sz w:val="20"/>
              <w:szCs w:val="20"/>
            </w:rPr>
            <w:t>betanítására</w:t>
          </w:r>
        </w:p>
      </w:tc>
    </w:tr>
  </w:tbl>
  <w:p w:rsidR="00C433AE" w:rsidRPr="00B83408" w:rsidRDefault="00C433AE" w:rsidP="00732329">
    <w:pPr>
      <w:pStyle w:val="lfej"/>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079F7E0A"/>
    <w:multiLevelType w:val="hybridMultilevel"/>
    <w:tmpl w:val="3A4CC34A"/>
    <w:lvl w:ilvl="0" w:tplc="A6EE9128">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141113"/>
    <w:multiLevelType w:val="hybridMultilevel"/>
    <w:tmpl w:val="5F06DC16"/>
    <w:lvl w:ilvl="0" w:tplc="040E0005">
      <w:start w:val="1"/>
      <w:numFmt w:val="bullet"/>
      <w:lvlText w:val=""/>
      <w:lvlJc w:val="left"/>
      <w:pPr>
        <w:ind w:left="1420" w:hanging="360"/>
      </w:pPr>
      <w:rPr>
        <w:rFonts w:ascii="Wingdings" w:hAnsi="Wingdings"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3">
    <w:nsid w:val="137F1C7E"/>
    <w:multiLevelType w:val="hybridMultilevel"/>
    <w:tmpl w:val="F7007408"/>
    <w:lvl w:ilvl="0" w:tplc="040E000F">
      <w:start w:val="1"/>
      <w:numFmt w:val="decimal"/>
      <w:lvlText w:val="%1."/>
      <w:lvlJc w:val="left"/>
      <w:pPr>
        <w:tabs>
          <w:tab w:val="num" w:pos="360"/>
        </w:tabs>
        <w:ind w:left="360" w:hanging="360"/>
      </w:p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3C409F1"/>
    <w:multiLevelType w:val="hybridMultilevel"/>
    <w:tmpl w:val="62B2AA60"/>
    <w:lvl w:ilvl="0" w:tplc="2FC4FF28">
      <w:start w:val="9"/>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B23934"/>
    <w:multiLevelType w:val="singleLevel"/>
    <w:tmpl w:val="26585758"/>
    <w:lvl w:ilvl="0">
      <w:start w:val="1"/>
      <w:numFmt w:val="decimal"/>
      <w:pStyle w:val="Pont"/>
      <w:lvlText w:val="%1."/>
      <w:lvlJc w:val="left"/>
      <w:pPr>
        <w:tabs>
          <w:tab w:val="num" w:pos="360"/>
        </w:tabs>
        <w:ind w:left="357" w:hanging="357"/>
      </w:pPr>
      <w:rPr>
        <w:rFonts w:hint="default"/>
        <w:b w:val="0"/>
        <w:i w:val="0"/>
      </w:rPr>
    </w:lvl>
  </w:abstractNum>
  <w:abstractNum w:abstractNumId="6">
    <w:nsid w:val="245460A9"/>
    <w:multiLevelType w:val="multilevel"/>
    <w:tmpl w:val="45B47262"/>
    <w:lvl w:ilvl="0">
      <w:start w:val="1"/>
      <w:numFmt w:val="decimal"/>
      <w:lvlText w:val="%1."/>
      <w:lvlJc w:val="left"/>
      <w:pPr>
        <w:tabs>
          <w:tab w:val="num" w:pos="720"/>
        </w:tabs>
        <w:ind w:left="720" w:hanging="360"/>
      </w:pPr>
      <w:rPr>
        <w:b/>
        <w:i/>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27B87BF7"/>
    <w:multiLevelType w:val="hybridMultilevel"/>
    <w:tmpl w:val="17068882"/>
    <w:lvl w:ilvl="0" w:tplc="FE06F536">
      <w:start w:val="5"/>
      <w:numFmt w:val="bullet"/>
      <w:lvlText w:val="-"/>
      <w:lvlJc w:val="left"/>
      <w:pPr>
        <w:ind w:left="1996" w:hanging="360"/>
      </w:pPr>
      <w:rPr>
        <w:rFonts w:ascii="Times New Roman" w:eastAsia="Calibri" w:hAnsi="Times New Roman"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8">
    <w:nsid w:val="2E5C3AB2"/>
    <w:multiLevelType w:val="multilevel"/>
    <w:tmpl w:val="137CC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E7C16CA"/>
    <w:multiLevelType w:val="hybridMultilevel"/>
    <w:tmpl w:val="B2C270D2"/>
    <w:lvl w:ilvl="0" w:tplc="A96865F8">
      <w:start w:val="1"/>
      <w:numFmt w:val="decimal"/>
      <w:lvlText w:val="%1."/>
      <w:lvlJc w:val="left"/>
      <w:pPr>
        <w:tabs>
          <w:tab w:val="num" w:pos="720"/>
        </w:tabs>
        <w:ind w:left="720" w:hanging="360"/>
      </w:pPr>
      <w:rPr>
        <w:rFonts w:hint="default"/>
      </w:rPr>
    </w:lvl>
    <w:lvl w:ilvl="1" w:tplc="43F22DB0">
      <w:numFmt w:val="none"/>
      <w:lvlText w:val=""/>
      <w:lvlJc w:val="left"/>
      <w:pPr>
        <w:tabs>
          <w:tab w:val="num" w:pos="360"/>
        </w:tabs>
      </w:pPr>
    </w:lvl>
    <w:lvl w:ilvl="2" w:tplc="12860930">
      <w:numFmt w:val="none"/>
      <w:lvlText w:val=""/>
      <w:lvlJc w:val="left"/>
      <w:pPr>
        <w:tabs>
          <w:tab w:val="num" w:pos="360"/>
        </w:tabs>
      </w:pPr>
    </w:lvl>
    <w:lvl w:ilvl="3" w:tplc="E33E803A">
      <w:numFmt w:val="none"/>
      <w:lvlText w:val=""/>
      <w:lvlJc w:val="left"/>
      <w:pPr>
        <w:tabs>
          <w:tab w:val="num" w:pos="360"/>
        </w:tabs>
      </w:pPr>
    </w:lvl>
    <w:lvl w:ilvl="4" w:tplc="96CA2A84">
      <w:numFmt w:val="none"/>
      <w:lvlText w:val=""/>
      <w:lvlJc w:val="left"/>
      <w:pPr>
        <w:tabs>
          <w:tab w:val="num" w:pos="360"/>
        </w:tabs>
      </w:pPr>
    </w:lvl>
    <w:lvl w:ilvl="5" w:tplc="6BA887F8">
      <w:numFmt w:val="none"/>
      <w:lvlText w:val=""/>
      <w:lvlJc w:val="left"/>
      <w:pPr>
        <w:tabs>
          <w:tab w:val="num" w:pos="360"/>
        </w:tabs>
      </w:pPr>
    </w:lvl>
    <w:lvl w:ilvl="6" w:tplc="B8D2FEC8">
      <w:numFmt w:val="none"/>
      <w:lvlText w:val=""/>
      <w:lvlJc w:val="left"/>
      <w:pPr>
        <w:tabs>
          <w:tab w:val="num" w:pos="360"/>
        </w:tabs>
      </w:pPr>
    </w:lvl>
    <w:lvl w:ilvl="7" w:tplc="07ACC86A">
      <w:numFmt w:val="none"/>
      <w:lvlText w:val=""/>
      <w:lvlJc w:val="left"/>
      <w:pPr>
        <w:tabs>
          <w:tab w:val="num" w:pos="360"/>
        </w:tabs>
      </w:pPr>
    </w:lvl>
    <w:lvl w:ilvl="8" w:tplc="122682BC">
      <w:numFmt w:val="none"/>
      <w:lvlText w:val=""/>
      <w:lvlJc w:val="left"/>
      <w:pPr>
        <w:tabs>
          <w:tab w:val="num" w:pos="360"/>
        </w:tabs>
      </w:pPr>
    </w:lvl>
  </w:abstractNum>
  <w:abstractNum w:abstractNumId="10">
    <w:nsid w:val="2F754D10"/>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1">
    <w:nsid w:val="3290713A"/>
    <w:multiLevelType w:val="hybridMultilevel"/>
    <w:tmpl w:val="284096C6"/>
    <w:lvl w:ilvl="0" w:tplc="2FC4FF28">
      <w:start w:val="9"/>
      <w:numFmt w:val="bullet"/>
      <w:lvlText w:val="-"/>
      <w:lvlJc w:val="left"/>
      <w:pPr>
        <w:ind w:left="1920" w:hanging="360"/>
      </w:pPr>
      <w:rPr>
        <w:rFonts w:ascii="Cambria" w:eastAsia="Times New Roman" w:hAnsi="Cambria" w:cs="Times New Roman" w:hint="default"/>
      </w:rPr>
    </w:lvl>
    <w:lvl w:ilvl="1" w:tplc="040E0003" w:tentative="1">
      <w:start w:val="1"/>
      <w:numFmt w:val="bullet"/>
      <w:lvlText w:val="o"/>
      <w:lvlJc w:val="left"/>
      <w:pPr>
        <w:ind w:left="2640" w:hanging="360"/>
      </w:pPr>
      <w:rPr>
        <w:rFonts w:ascii="Courier New" w:hAnsi="Courier New" w:cs="Courier New" w:hint="default"/>
      </w:rPr>
    </w:lvl>
    <w:lvl w:ilvl="2" w:tplc="040E0005" w:tentative="1">
      <w:start w:val="1"/>
      <w:numFmt w:val="bullet"/>
      <w:lvlText w:val=""/>
      <w:lvlJc w:val="left"/>
      <w:pPr>
        <w:ind w:left="3360" w:hanging="360"/>
      </w:pPr>
      <w:rPr>
        <w:rFonts w:ascii="Wingdings" w:hAnsi="Wingdings" w:hint="default"/>
      </w:rPr>
    </w:lvl>
    <w:lvl w:ilvl="3" w:tplc="040E0001" w:tentative="1">
      <w:start w:val="1"/>
      <w:numFmt w:val="bullet"/>
      <w:lvlText w:val=""/>
      <w:lvlJc w:val="left"/>
      <w:pPr>
        <w:ind w:left="4080" w:hanging="360"/>
      </w:pPr>
      <w:rPr>
        <w:rFonts w:ascii="Symbol" w:hAnsi="Symbol" w:hint="default"/>
      </w:rPr>
    </w:lvl>
    <w:lvl w:ilvl="4" w:tplc="040E0003" w:tentative="1">
      <w:start w:val="1"/>
      <w:numFmt w:val="bullet"/>
      <w:lvlText w:val="o"/>
      <w:lvlJc w:val="left"/>
      <w:pPr>
        <w:ind w:left="4800" w:hanging="360"/>
      </w:pPr>
      <w:rPr>
        <w:rFonts w:ascii="Courier New" w:hAnsi="Courier New" w:cs="Courier New" w:hint="default"/>
      </w:rPr>
    </w:lvl>
    <w:lvl w:ilvl="5" w:tplc="040E0005" w:tentative="1">
      <w:start w:val="1"/>
      <w:numFmt w:val="bullet"/>
      <w:lvlText w:val=""/>
      <w:lvlJc w:val="left"/>
      <w:pPr>
        <w:ind w:left="5520" w:hanging="360"/>
      </w:pPr>
      <w:rPr>
        <w:rFonts w:ascii="Wingdings" w:hAnsi="Wingdings" w:hint="default"/>
      </w:rPr>
    </w:lvl>
    <w:lvl w:ilvl="6" w:tplc="040E0001" w:tentative="1">
      <w:start w:val="1"/>
      <w:numFmt w:val="bullet"/>
      <w:lvlText w:val=""/>
      <w:lvlJc w:val="left"/>
      <w:pPr>
        <w:ind w:left="6240" w:hanging="360"/>
      </w:pPr>
      <w:rPr>
        <w:rFonts w:ascii="Symbol" w:hAnsi="Symbol" w:hint="default"/>
      </w:rPr>
    </w:lvl>
    <w:lvl w:ilvl="7" w:tplc="040E0003" w:tentative="1">
      <w:start w:val="1"/>
      <w:numFmt w:val="bullet"/>
      <w:lvlText w:val="o"/>
      <w:lvlJc w:val="left"/>
      <w:pPr>
        <w:ind w:left="6960" w:hanging="360"/>
      </w:pPr>
      <w:rPr>
        <w:rFonts w:ascii="Courier New" w:hAnsi="Courier New" w:cs="Courier New" w:hint="default"/>
      </w:rPr>
    </w:lvl>
    <w:lvl w:ilvl="8" w:tplc="040E0005" w:tentative="1">
      <w:start w:val="1"/>
      <w:numFmt w:val="bullet"/>
      <w:lvlText w:val=""/>
      <w:lvlJc w:val="left"/>
      <w:pPr>
        <w:ind w:left="7680" w:hanging="360"/>
      </w:pPr>
      <w:rPr>
        <w:rFonts w:ascii="Wingdings" w:hAnsi="Wingdings" w:hint="default"/>
      </w:rPr>
    </w:lvl>
  </w:abstractNum>
  <w:abstractNum w:abstractNumId="12">
    <w:nsid w:val="39B930DC"/>
    <w:multiLevelType w:val="hybridMultilevel"/>
    <w:tmpl w:val="06F0A02E"/>
    <w:lvl w:ilvl="0" w:tplc="040E000F">
      <w:start w:val="1"/>
      <w:numFmt w:val="decimal"/>
      <w:lvlText w:val="%1."/>
      <w:lvlJc w:val="left"/>
      <w:pPr>
        <w:tabs>
          <w:tab w:val="num" w:pos="720"/>
        </w:tabs>
        <w:ind w:left="720" w:hanging="360"/>
      </w:pPr>
      <w:rPr>
        <w:rFonts w:cs="Times New Roman"/>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3A120619"/>
    <w:multiLevelType w:val="hybridMultilevel"/>
    <w:tmpl w:val="B8400F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ADD786F"/>
    <w:multiLevelType w:val="hybridMultilevel"/>
    <w:tmpl w:val="07803562"/>
    <w:lvl w:ilvl="0" w:tplc="4CEE9C38">
      <w:start w:val="1"/>
      <w:numFmt w:val="decimal"/>
      <w:pStyle w:val="fejezetszm"/>
      <w:lvlText w:val="%1."/>
      <w:lvlJc w:val="left"/>
      <w:pPr>
        <w:tabs>
          <w:tab w:val="num" w:pos="720"/>
        </w:tabs>
        <w:ind w:left="720" w:hanging="360"/>
      </w:pPr>
      <w:rPr>
        <w:rFonts w:hint="default"/>
        <w:b/>
      </w:rPr>
    </w:lvl>
    <w:lvl w:ilvl="1" w:tplc="B80659EA">
      <w:numFmt w:val="none"/>
      <w:lvlText w:val=""/>
      <w:lvlJc w:val="left"/>
      <w:pPr>
        <w:tabs>
          <w:tab w:val="num" w:pos="360"/>
        </w:tabs>
      </w:pPr>
    </w:lvl>
    <w:lvl w:ilvl="2" w:tplc="BD389B46">
      <w:numFmt w:val="none"/>
      <w:lvlText w:val=""/>
      <w:lvlJc w:val="left"/>
      <w:pPr>
        <w:tabs>
          <w:tab w:val="num" w:pos="360"/>
        </w:tabs>
      </w:pPr>
    </w:lvl>
    <w:lvl w:ilvl="3" w:tplc="61F46988">
      <w:numFmt w:val="none"/>
      <w:lvlText w:val=""/>
      <w:lvlJc w:val="left"/>
      <w:pPr>
        <w:tabs>
          <w:tab w:val="num" w:pos="360"/>
        </w:tabs>
      </w:pPr>
    </w:lvl>
    <w:lvl w:ilvl="4" w:tplc="140ED842">
      <w:numFmt w:val="none"/>
      <w:lvlText w:val=""/>
      <w:lvlJc w:val="left"/>
      <w:pPr>
        <w:tabs>
          <w:tab w:val="num" w:pos="360"/>
        </w:tabs>
      </w:pPr>
    </w:lvl>
    <w:lvl w:ilvl="5" w:tplc="FFD080EA">
      <w:numFmt w:val="none"/>
      <w:lvlText w:val=""/>
      <w:lvlJc w:val="left"/>
      <w:pPr>
        <w:tabs>
          <w:tab w:val="num" w:pos="360"/>
        </w:tabs>
      </w:pPr>
    </w:lvl>
    <w:lvl w:ilvl="6" w:tplc="1C80DA72">
      <w:numFmt w:val="none"/>
      <w:lvlText w:val=""/>
      <w:lvlJc w:val="left"/>
      <w:pPr>
        <w:tabs>
          <w:tab w:val="num" w:pos="360"/>
        </w:tabs>
      </w:pPr>
    </w:lvl>
    <w:lvl w:ilvl="7" w:tplc="095A4350">
      <w:numFmt w:val="none"/>
      <w:lvlText w:val=""/>
      <w:lvlJc w:val="left"/>
      <w:pPr>
        <w:tabs>
          <w:tab w:val="num" w:pos="360"/>
        </w:tabs>
      </w:pPr>
    </w:lvl>
    <w:lvl w:ilvl="8" w:tplc="DC902C70">
      <w:numFmt w:val="none"/>
      <w:lvlText w:val=""/>
      <w:lvlJc w:val="left"/>
      <w:pPr>
        <w:tabs>
          <w:tab w:val="num" w:pos="360"/>
        </w:tabs>
      </w:pPr>
    </w:lvl>
  </w:abstractNum>
  <w:abstractNum w:abstractNumId="15">
    <w:nsid w:val="3B027C8B"/>
    <w:multiLevelType w:val="multilevel"/>
    <w:tmpl w:val="03AE88CE"/>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nsid w:val="3F154484"/>
    <w:multiLevelType w:val="hybridMultilevel"/>
    <w:tmpl w:val="A20883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88F5AAE"/>
    <w:multiLevelType w:val="hybridMultilevel"/>
    <w:tmpl w:val="B2DE806C"/>
    <w:lvl w:ilvl="0" w:tplc="E10AB9F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EA73A8"/>
    <w:multiLevelType w:val="multilevel"/>
    <w:tmpl w:val="7D2A48C4"/>
    <w:lvl w:ilvl="0">
      <w:start w:val="1"/>
      <w:numFmt w:val="decimal"/>
      <w:lvlText w:val="%1."/>
      <w:lvlJc w:val="left"/>
      <w:pPr>
        <w:ind w:left="720"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19">
    <w:nsid w:val="527523C7"/>
    <w:multiLevelType w:val="hybridMultilevel"/>
    <w:tmpl w:val="85AA28FC"/>
    <w:lvl w:ilvl="0" w:tplc="FFFFFFFF">
      <w:start w:val="1"/>
      <w:numFmt w:val="decimal"/>
      <w:pStyle w:val="Csakszveg1"/>
      <w:lvlText w:val="%1."/>
      <w:lvlJc w:val="left"/>
      <w:pPr>
        <w:tabs>
          <w:tab w:val="num" w:pos="567"/>
        </w:tabs>
        <w:ind w:left="567" w:hanging="567"/>
      </w:pPr>
      <w:rPr>
        <w:rFonts w:ascii="Batang" w:eastAsia="Batang" w:hAnsi="Batang" w:hint="eastAsia"/>
        <w:b/>
        <w:i w:val="0"/>
        <w:sz w:val="21"/>
      </w:rPr>
    </w:lvl>
    <w:lvl w:ilvl="1" w:tplc="FFFFFFFF">
      <w:start w:val="1"/>
      <w:numFmt w:val="decimal"/>
      <w:lvlText w:val="%2."/>
      <w:lvlJc w:val="left"/>
      <w:pPr>
        <w:tabs>
          <w:tab w:val="num" w:pos="1021"/>
        </w:tabs>
        <w:ind w:left="1021" w:hanging="454"/>
      </w:pPr>
      <w:rPr>
        <w:b/>
        <w:i w:val="0"/>
        <w:sz w:val="21"/>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6BC209D"/>
    <w:multiLevelType w:val="hybridMultilevel"/>
    <w:tmpl w:val="9F46D11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1">
    <w:nsid w:val="58FD19AF"/>
    <w:multiLevelType w:val="hybridMultilevel"/>
    <w:tmpl w:val="2C7CEB94"/>
    <w:lvl w:ilvl="0" w:tplc="4A60C7BC">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3771557"/>
    <w:multiLevelType w:val="hybridMultilevel"/>
    <w:tmpl w:val="AEB2601A"/>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DBD351A"/>
    <w:multiLevelType w:val="hybridMultilevel"/>
    <w:tmpl w:val="D1CE45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DBE57F7"/>
    <w:multiLevelType w:val="hybridMultilevel"/>
    <w:tmpl w:val="AA18090E"/>
    <w:lvl w:ilvl="0" w:tplc="2FC4FF28">
      <w:start w:val="9"/>
      <w:numFmt w:val="bullet"/>
      <w:lvlText w:val="-"/>
      <w:lvlJc w:val="left"/>
      <w:pPr>
        <w:tabs>
          <w:tab w:val="num" w:pos="720"/>
        </w:tabs>
        <w:ind w:left="720" w:hanging="360"/>
      </w:pPr>
      <w:rPr>
        <w:rFonts w:ascii="Cambria" w:eastAsia="Times New Roman" w:hAnsi="Cambri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16A3811"/>
    <w:multiLevelType w:val="hybridMultilevel"/>
    <w:tmpl w:val="7C64708A"/>
    <w:lvl w:ilvl="0" w:tplc="4A063CA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2FA4140"/>
    <w:multiLevelType w:val="hybridMultilevel"/>
    <w:tmpl w:val="E62E2390"/>
    <w:lvl w:ilvl="0" w:tplc="CAE658B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7CC67A4C"/>
    <w:multiLevelType w:val="hybridMultilevel"/>
    <w:tmpl w:val="0F42AEA8"/>
    <w:lvl w:ilvl="0" w:tplc="FE06F536">
      <w:start w:val="5"/>
      <w:numFmt w:val="bullet"/>
      <w:lvlText w:val="-"/>
      <w:lvlJc w:val="left"/>
      <w:pPr>
        <w:ind w:left="1854" w:hanging="360"/>
      </w:pPr>
      <w:rPr>
        <w:rFonts w:ascii="Times New Roman" w:eastAsia="Calibri" w:hAnsi="Times New Roman" w:cs="Times New Roman"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28">
    <w:nsid w:val="7D9167DA"/>
    <w:multiLevelType w:val="multilevel"/>
    <w:tmpl w:val="74E25D06"/>
    <w:lvl w:ilvl="0">
      <w:start w:val="1"/>
      <w:numFmt w:val="upperRoman"/>
      <w:lvlText w:val="%1."/>
      <w:lvlJc w:val="left"/>
      <w:pPr>
        <w:ind w:left="1080" w:hanging="72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9">
    <w:nsid w:val="7EEC06A4"/>
    <w:multiLevelType w:val="hybridMultilevel"/>
    <w:tmpl w:val="C66A6BC2"/>
    <w:lvl w:ilvl="0" w:tplc="FFFFFFFF">
      <w:start w:val="1"/>
      <w:numFmt w:val="upperRoman"/>
      <w:pStyle w:val="Cmsor1"/>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numFmt w:val="bullet"/>
      <w:lvlText w:val="–"/>
      <w:lvlJc w:val="left"/>
      <w:pPr>
        <w:tabs>
          <w:tab w:val="num" w:pos="2340"/>
        </w:tabs>
        <w:ind w:left="2340" w:hanging="360"/>
      </w:pPr>
      <w:rPr>
        <w:rFonts w:ascii="H-Times New Roman" w:eastAsia="Times New Roman" w:hAnsi="H-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4"/>
  </w:num>
  <w:num w:numId="2">
    <w:abstractNumId w:val="5"/>
  </w:num>
  <w:num w:numId="3">
    <w:abstractNumId w:val="29"/>
  </w:num>
  <w:num w:numId="4">
    <w:abstractNumId w:val="6"/>
  </w:num>
  <w:num w:numId="5">
    <w:abstractNumId w:val="9"/>
  </w:num>
  <w:num w:numId="6">
    <w:abstractNumId w:val="26"/>
  </w:num>
  <w:num w:numId="7">
    <w:abstractNumId w:val="0"/>
  </w:num>
  <w:num w:numId="8">
    <w:abstractNumId w:val="19"/>
  </w:num>
  <w:num w:numId="9">
    <w:abstractNumId w:val="20"/>
  </w:num>
  <w:num w:numId="10">
    <w:abstractNumId w:val="3"/>
  </w:num>
  <w:num w:numId="11">
    <w:abstractNumId w:val="22"/>
  </w:num>
  <w:num w:numId="12">
    <w:abstractNumId w:val="28"/>
  </w:num>
  <w:num w:numId="13">
    <w:abstractNumId w:val="23"/>
  </w:num>
  <w:num w:numId="14">
    <w:abstractNumId w:val="15"/>
  </w:num>
  <w:num w:numId="15">
    <w:abstractNumId w:val="12"/>
  </w:num>
  <w:num w:numId="16">
    <w:abstractNumId w:val="4"/>
  </w:num>
  <w:num w:numId="17">
    <w:abstractNumId w:val="16"/>
  </w:num>
  <w:num w:numId="18">
    <w:abstractNumId w:val="10"/>
  </w:num>
  <w:num w:numId="19">
    <w:abstractNumId w:val="17"/>
  </w:num>
  <w:num w:numId="20">
    <w:abstractNumId w:val="21"/>
  </w:num>
  <w:num w:numId="21">
    <w:abstractNumId w:val="1"/>
  </w:num>
  <w:num w:numId="22">
    <w:abstractNumId w:val="8"/>
  </w:num>
  <w:num w:numId="23">
    <w:abstractNumId w:val="2"/>
  </w:num>
  <w:num w:numId="24">
    <w:abstractNumId w:val="13"/>
  </w:num>
  <w:num w:numId="25">
    <w:abstractNumId w:val="18"/>
  </w:num>
  <w:num w:numId="26">
    <w:abstractNumId w:val="25"/>
  </w:num>
  <w:num w:numId="27">
    <w:abstractNumId w:val="24"/>
  </w:num>
  <w:num w:numId="28">
    <w:abstractNumId w:val="11"/>
  </w:num>
  <w:num w:numId="29">
    <w:abstractNumId w:val="27"/>
  </w:num>
  <w:num w:numId="30">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9C"/>
    <w:rsid w:val="0003786D"/>
    <w:rsid w:val="000E72AC"/>
    <w:rsid w:val="00171FE8"/>
    <w:rsid w:val="00174D58"/>
    <w:rsid w:val="00191240"/>
    <w:rsid w:val="001B1077"/>
    <w:rsid w:val="0021351A"/>
    <w:rsid w:val="002162D1"/>
    <w:rsid w:val="00260F66"/>
    <w:rsid w:val="00283B9A"/>
    <w:rsid w:val="00285604"/>
    <w:rsid w:val="002C5BFC"/>
    <w:rsid w:val="00342347"/>
    <w:rsid w:val="0035695F"/>
    <w:rsid w:val="0044127B"/>
    <w:rsid w:val="004927CF"/>
    <w:rsid w:val="004A6E22"/>
    <w:rsid w:val="00552214"/>
    <w:rsid w:val="00573DD8"/>
    <w:rsid w:val="005969F6"/>
    <w:rsid w:val="005A0817"/>
    <w:rsid w:val="005B7128"/>
    <w:rsid w:val="00610206"/>
    <w:rsid w:val="00641E2E"/>
    <w:rsid w:val="00732329"/>
    <w:rsid w:val="0073318E"/>
    <w:rsid w:val="00746686"/>
    <w:rsid w:val="00755365"/>
    <w:rsid w:val="007B3A1B"/>
    <w:rsid w:val="007F7C19"/>
    <w:rsid w:val="00850F07"/>
    <w:rsid w:val="00863317"/>
    <w:rsid w:val="00894580"/>
    <w:rsid w:val="008E2405"/>
    <w:rsid w:val="008F1D84"/>
    <w:rsid w:val="009361AC"/>
    <w:rsid w:val="009467CE"/>
    <w:rsid w:val="00953FED"/>
    <w:rsid w:val="00983B9C"/>
    <w:rsid w:val="00A22519"/>
    <w:rsid w:val="00AD1FE5"/>
    <w:rsid w:val="00AF131A"/>
    <w:rsid w:val="00AF57C7"/>
    <w:rsid w:val="00B6738C"/>
    <w:rsid w:val="00B673DB"/>
    <w:rsid w:val="00BB1C6A"/>
    <w:rsid w:val="00C35DA0"/>
    <w:rsid w:val="00C433AE"/>
    <w:rsid w:val="00C53491"/>
    <w:rsid w:val="00C67BAC"/>
    <w:rsid w:val="00D72232"/>
    <w:rsid w:val="00DF045E"/>
    <w:rsid w:val="00E071F4"/>
    <w:rsid w:val="00E1404B"/>
    <w:rsid w:val="00E45B6C"/>
    <w:rsid w:val="00E47BAD"/>
    <w:rsid w:val="00E54CCA"/>
    <w:rsid w:val="00EB0AE6"/>
    <w:rsid w:val="00FE6A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lang w:val="x-none" w:eastAsia="x-none"/>
    </w:rPr>
  </w:style>
  <w:style w:type="paragraph" w:styleId="llb">
    <w:name w:val="footer"/>
    <w:basedOn w:val="Norml"/>
    <w:link w:val="llbChar"/>
    <w:rsid w:val="00983B9C"/>
    <w:pPr>
      <w:tabs>
        <w:tab w:val="center" w:pos="4536"/>
        <w:tab w:val="right" w:pos="9072"/>
      </w:tabs>
    </w:pPr>
  </w:style>
  <w:style w:type="character" w:customStyle="1" w:styleId="llbChar">
    <w:name w:val="Élőláb Char"/>
    <w:basedOn w:val="Bekezdsalapbettpusa"/>
    <w:link w:val="llb"/>
    <w:rsid w:val="00983B9C"/>
    <w:rPr>
      <w:rFonts w:ascii="Times New Roman" w:eastAsia="Times New Roman" w:hAnsi="Times New Roman" w:cs="Times New Roman"/>
      <w:sz w:val="24"/>
      <w:szCs w:val="24"/>
      <w:lang w:eastAsia="hu-HU"/>
    </w:rPr>
  </w:style>
  <w:style w:type="character" w:styleId="Oldalszm">
    <w:name w:val="page number"/>
    <w:basedOn w:val="Bekezdsalapbettpusa"/>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983B9C"/>
    <w:pPr>
      <w:numPr>
        <w:numId w:val="7"/>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lang w:val="x-none" w:eastAsia="x-none"/>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8"/>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lang w:val="x-none" w:eastAsia="x-none"/>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val="x-none" w:eastAsia="x-none"/>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 w:type="paragraph" w:customStyle="1" w:styleId="BodyText21">
    <w:name w:val="Body Text 21"/>
    <w:basedOn w:val="Norml"/>
    <w:uiPriority w:val="99"/>
    <w:rsid w:val="00B673DB"/>
    <w:pPr>
      <w:ind w:left="284" w:hanging="284"/>
      <w:jc w:val="both"/>
    </w:pPr>
    <w:rPr>
      <w:rFonts w:ascii="Arial" w:hAnsi="Arial"/>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3B9C"/>
    <w:pPr>
      <w:spacing w:after="0" w:line="240" w:lineRule="auto"/>
    </w:pPr>
    <w:rPr>
      <w:rFonts w:ascii="Times New Roman" w:eastAsia="Times New Roman" w:hAnsi="Times New Roman" w:cs="Times New Roman"/>
      <w:sz w:val="24"/>
      <w:szCs w:val="24"/>
      <w:lang w:eastAsia="hu-HU"/>
    </w:rPr>
  </w:style>
  <w:style w:type="paragraph" w:styleId="Cmsor10">
    <w:name w:val="heading 1"/>
    <w:aliases w:val="Címsor 1 Char Char1,Címsor 1 Char1 Char Char,Címsor 1 Char Char Char Char,Char6 Char Char,Címsor 1 Char1 Char1 Char,Címsor 1 Char Char Char1 Char, Char6 Char Char,Címsor 1 Char2,Címsor 1 Char1,Címsor 1 Char Char, Char6,Char6,(Chapter),Fejezet"/>
    <w:basedOn w:val="Norml"/>
    <w:next w:val="Norml"/>
    <w:link w:val="Cmsor1Char"/>
    <w:qFormat/>
    <w:rsid w:val="00983B9C"/>
    <w:pPr>
      <w:keepNext/>
      <w:jc w:val="center"/>
      <w:outlineLvl w:val="0"/>
    </w:pPr>
    <w:rPr>
      <w:b/>
      <w:sz w:val="32"/>
      <w:szCs w:val="28"/>
    </w:rPr>
  </w:style>
  <w:style w:type="paragraph" w:styleId="Cmsor2">
    <w:name w:val="heading 2"/>
    <w:basedOn w:val="Norml"/>
    <w:next w:val="Norml"/>
    <w:link w:val="Cmsor2Char"/>
    <w:qFormat/>
    <w:rsid w:val="00983B9C"/>
    <w:pPr>
      <w:keepNext/>
      <w:jc w:val="center"/>
      <w:outlineLvl w:val="1"/>
    </w:pPr>
    <w:rPr>
      <w:b/>
      <w:sz w:val="28"/>
      <w:szCs w:val="28"/>
    </w:rPr>
  </w:style>
  <w:style w:type="paragraph" w:styleId="Cmsor3">
    <w:name w:val="heading 3"/>
    <w:basedOn w:val="Norml"/>
    <w:next w:val="Norml"/>
    <w:link w:val="Cmsor3Char"/>
    <w:qFormat/>
    <w:rsid w:val="00983B9C"/>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983B9C"/>
    <w:pPr>
      <w:keepNext/>
      <w:spacing w:before="240" w:after="60"/>
      <w:outlineLvl w:val="3"/>
    </w:pPr>
    <w:rPr>
      <w:b/>
      <w:bCs/>
      <w:sz w:val="28"/>
      <w:szCs w:val="28"/>
      <w:lang w:val="x-none" w:eastAsia="x-none"/>
    </w:rPr>
  </w:style>
  <w:style w:type="paragraph" w:styleId="Cmsor5">
    <w:name w:val="heading 5"/>
    <w:basedOn w:val="Norml"/>
    <w:next w:val="Norml"/>
    <w:link w:val="Cmsor5Char"/>
    <w:qFormat/>
    <w:rsid w:val="00983B9C"/>
    <w:pPr>
      <w:keepNext/>
      <w:ind w:left="360"/>
      <w:jc w:val="center"/>
      <w:outlineLvl w:val="4"/>
    </w:pPr>
    <w:rPr>
      <w:b/>
      <w:sz w:val="32"/>
      <w:szCs w:val="28"/>
    </w:rPr>
  </w:style>
  <w:style w:type="paragraph" w:styleId="Cmsor6">
    <w:name w:val="heading 6"/>
    <w:basedOn w:val="Norml"/>
    <w:next w:val="Norml"/>
    <w:link w:val="Cmsor6Char"/>
    <w:qFormat/>
    <w:rsid w:val="00983B9C"/>
    <w:pPr>
      <w:spacing w:before="240" w:after="60"/>
      <w:outlineLvl w:val="5"/>
    </w:pPr>
    <w:rPr>
      <w:b/>
      <w:bCs/>
      <w:sz w:val="22"/>
      <w:szCs w:val="22"/>
    </w:rPr>
  </w:style>
  <w:style w:type="paragraph" w:styleId="Cmsor7">
    <w:name w:val="heading 7"/>
    <w:basedOn w:val="Norml"/>
    <w:next w:val="Norml"/>
    <w:link w:val="Cmsor7Char"/>
    <w:qFormat/>
    <w:rsid w:val="00983B9C"/>
    <w:pPr>
      <w:keepNext/>
      <w:tabs>
        <w:tab w:val="left" w:pos="3960"/>
      </w:tabs>
      <w:ind w:firstLine="708"/>
      <w:jc w:val="center"/>
      <w:outlineLvl w:val="6"/>
    </w:pPr>
    <w:rPr>
      <w:b/>
      <w:sz w:val="32"/>
      <w:szCs w:val="28"/>
    </w:rPr>
  </w:style>
  <w:style w:type="paragraph" w:styleId="Cmsor8">
    <w:name w:val="heading 8"/>
    <w:basedOn w:val="Norml"/>
    <w:next w:val="Norml"/>
    <w:link w:val="Cmsor8Char"/>
    <w:qFormat/>
    <w:rsid w:val="00983B9C"/>
    <w:pPr>
      <w:keepNext/>
      <w:tabs>
        <w:tab w:val="left" w:pos="720"/>
        <w:tab w:val="left" w:pos="4680"/>
        <w:tab w:val="left" w:pos="7740"/>
      </w:tabs>
      <w:ind w:left="360"/>
      <w:jc w:val="both"/>
      <w:outlineLvl w:val="7"/>
    </w:pPr>
    <w:rPr>
      <w:sz w:val="28"/>
    </w:rPr>
  </w:style>
  <w:style w:type="paragraph" w:styleId="Cmsor9">
    <w:name w:val="heading 9"/>
    <w:basedOn w:val="Norml"/>
    <w:next w:val="Norml"/>
    <w:link w:val="Cmsor9Char"/>
    <w:qFormat/>
    <w:rsid w:val="00983B9C"/>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1 Char,Címsor 1 Char1 Char Char Char,Címsor 1 Char Char Char Char Char,Char6 Char Char Char,Címsor 1 Char1 Char1 Char Char,Címsor 1 Char Char Char1 Char Char, Char6 Char Char Char,Címsor 1 Char2 Char,Címsor 1 Char1 Char"/>
    <w:basedOn w:val="Bekezdsalapbettpusa"/>
    <w:link w:val="Cmsor10"/>
    <w:rsid w:val="00983B9C"/>
    <w:rPr>
      <w:rFonts w:ascii="Times New Roman" w:eastAsia="Times New Roman" w:hAnsi="Times New Roman" w:cs="Times New Roman"/>
      <w:b/>
      <w:sz w:val="32"/>
      <w:szCs w:val="28"/>
      <w:lang w:eastAsia="hu-HU"/>
    </w:rPr>
  </w:style>
  <w:style w:type="character" w:customStyle="1" w:styleId="Cmsor2Char">
    <w:name w:val="Címsor 2 Char"/>
    <w:basedOn w:val="Bekezdsalapbettpusa"/>
    <w:link w:val="Cmsor2"/>
    <w:rsid w:val="00983B9C"/>
    <w:rPr>
      <w:rFonts w:ascii="Times New Roman" w:eastAsia="Times New Roman" w:hAnsi="Times New Roman" w:cs="Times New Roman"/>
      <w:b/>
      <w:sz w:val="28"/>
      <w:szCs w:val="28"/>
      <w:lang w:eastAsia="hu-HU"/>
    </w:rPr>
  </w:style>
  <w:style w:type="character" w:customStyle="1" w:styleId="Cmsor3Char">
    <w:name w:val="Címsor 3 Char"/>
    <w:basedOn w:val="Bekezdsalapbettpusa"/>
    <w:link w:val="Cmsor3"/>
    <w:rsid w:val="00983B9C"/>
    <w:rPr>
      <w:rFonts w:ascii="Arial" w:eastAsia="Times New Roman" w:hAnsi="Arial" w:cs="Arial"/>
      <w:b/>
      <w:bCs/>
      <w:sz w:val="26"/>
      <w:szCs w:val="26"/>
      <w:lang w:eastAsia="hu-HU"/>
    </w:rPr>
  </w:style>
  <w:style w:type="character" w:customStyle="1" w:styleId="Cmsor4Char">
    <w:name w:val="Címsor 4 Char"/>
    <w:basedOn w:val="Bekezdsalapbettpusa"/>
    <w:link w:val="Cmsor4"/>
    <w:rsid w:val="00983B9C"/>
    <w:rPr>
      <w:rFonts w:ascii="Times New Roman" w:eastAsia="Times New Roman" w:hAnsi="Times New Roman" w:cs="Times New Roman"/>
      <w:b/>
      <w:bCs/>
      <w:sz w:val="28"/>
      <w:szCs w:val="28"/>
      <w:lang w:val="x-none" w:eastAsia="x-none"/>
    </w:rPr>
  </w:style>
  <w:style w:type="character" w:customStyle="1" w:styleId="Cmsor5Char">
    <w:name w:val="Címsor 5 Char"/>
    <w:basedOn w:val="Bekezdsalapbettpusa"/>
    <w:link w:val="Cmsor5"/>
    <w:rsid w:val="00983B9C"/>
    <w:rPr>
      <w:rFonts w:ascii="Times New Roman" w:eastAsia="Times New Roman" w:hAnsi="Times New Roman" w:cs="Times New Roman"/>
      <w:b/>
      <w:sz w:val="32"/>
      <w:szCs w:val="28"/>
      <w:lang w:eastAsia="hu-HU"/>
    </w:rPr>
  </w:style>
  <w:style w:type="character" w:customStyle="1" w:styleId="Cmsor6Char">
    <w:name w:val="Címsor 6 Char"/>
    <w:basedOn w:val="Bekezdsalapbettpusa"/>
    <w:link w:val="Cmsor6"/>
    <w:rsid w:val="00983B9C"/>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983B9C"/>
    <w:rPr>
      <w:rFonts w:ascii="Times New Roman" w:eastAsia="Times New Roman" w:hAnsi="Times New Roman" w:cs="Times New Roman"/>
      <w:b/>
      <w:sz w:val="32"/>
      <w:szCs w:val="28"/>
      <w:lang w:eastAsia="hu-HU"/>
    </w:rPr>
  </w:style>
  <w:style w:type="character" w:customStyle="1" w:styleId="Cmsor8Char">
    <w:name w:val="Címsor 8 Char"/>
    <w:basedOn w:val="Bekezdsalapbettpusa"/>
    <w:link w:val="Cmsor8"/>
    <w:rsid w:val="00983B9C"/>
    <w:rPr>
      <w:rFonts w:ascii="Times New Roman" w:eastAsia="Times New Roman" w:hAnsi="Times New Roman" w:cs="Times New Roman"/>
      <w:sz w:val="28"/>
      <w:szCs w:val="24"/>
      <w:lang w:eastAsia="hu-HU"/>
    </w:rPr>
  </w:style>
  <w:style w:type="character" w:customStyle="1" w:styleId="Cmsor9Char">
    <w:name w:val="Címsor 9 Char"/>
    <w:basedOn w:val="Bekezdsalapbettpusa"/>
    <w:link w:val="Cmsor9"/>
    <w:rsid w:val="00983B9C"/>
    <w:rPr>
      <w:rFonts w:ascii="Arial" w:eastAsia="Times New Roman" w:hAnsi="Arial" w:cs="Arial"/>
      <w:lang w:eastAsia="hu-HU"/>
    </w:rPr>
  </w:style>
  <w:style w:type="paragraph" w:styleId="Szvegtrzsbehzssal">
    <w:name w:val="Body Text Indent"/>
    <w:basedOn w:val="Norml"/>
    <w:link w:val="SzvegtrzsbehzssalChar"/>
    <w:rsid w:val="00983B9C"/>
    <w:pPr>
      <w:tabs>
        <w:tab w:val="left" w:pos="3420"/>
      </w:tabs>
      <w:ind w:left="3960" w:hanging="3960"/>
      <w:jc w:val="both"/>
    </w:pPr>
    <w:rPr>
      <w:sz w:val="28"/>
      <w:szCs w:val="28"/>
    </w:rPr>
  </w:style>
  <w:style w:type="character" w:customStyle="1" w:styleId="SzvegtrzsbehzssalChar">
    <w:name w:val="Szövegtörzs behúzással Char"/>
    <w:basedOn w:val="Bekezdsalapbettpusa"/>
    <w:link w:val="Szvegtrzsbehzssal"/>
    <w:rsid w:val="00983B9C"/>
    <w:rPr>
      <w:rFonts w:ascii="Times New Roman" w:eastAsia="Times New Roman" w:hAnsi="Times New Roman" w:cs="Times New Roman"/>
      <w:sz w:val="28"/>
      <w:szCs w:val="28"/>
      <w:lang w:eastAsia="hu-HU"/>
    </w:rPr>
  </w:style>
  <w:style w:type="paragraph" w:styleId="lfej">
    <w:name w:val="header"/>
    <w:aliases w:val="Header1"/>
    <w:basedOn w:val="Norml"/>
    <w:link w:val="lfejChar"/>
    <w:uiPriority w:val="99"/>
    <w:rsid w:val="00983B9C"/>
    <w:pPr>
      <w:tabs>
        <w:tab w:val="center" w:pos="4536"/>
        <w:tab w:val="right" w:pos="9072"/>
      </w:tabs>
    </w:pPr>
    <w:rPr>
      <w:lang w:val="x-none" w:eastAsia="x-none"/>
    </w:rPr>
  </w:style>
  <w:style w:type="character" w:customStyle="1" w:styleId="lfejChar">
    <w:name w:val="Élőfej Char"/>
    <w:aliases w:val="Header1 Char"/>
    <w:basedOn w:val="Bekezdsalapbettpusa"/>
    <w:link w:val="lfej"/>
    <w:uiPriority w:val="99"/>
    <w:rsid w:val="00983B9C"/>
    <w:rPr>
      <w:rFonts w:ascii="Times New Roman" w:eastAsia="Times New Roman" w:hAnsi="Times New Roman" w:cs="Times New Roman"/>
      <w:sz w:val="24"/>
      <w:szCs w:val="24"/>
      <w:lang w:val="x-none" w:eastAsia="x-none"/>
    </w:rPr>
  </w:style>
  <w:style w:type="paragraph" w:styleId="llb">
    <w:name w:val="footer"/>
    <w:basedOn w:val="Norml"/>
    <w:link w:val="llbChar"/>
    <w:rsid w:val="00983B9C"/>
    <w:pPr>
      <w:tabs>
        <w:tab w:val="center" w:pos="4536"/>
        <w:tab w:val="right" w:pos="9072"/>
      </w:tabs>
    </w:pPr>
  </w:style>
  <w:style w:type="character" w:customStyle="1" w:styleId="llbChar">
    <w:name w:val="Élőláb Char"/>
    <w:basedOn w:val="Bekezdsalapbettpusa"/>
    <w:link w:val="llb"/>
    <w:rsid w:val="00983B9C"/>
    <w:rPr>
      <w:rFonts w:ascii="Times New Roman" w:eastAsia="Times New Roman" w:hAnsi="Times New Roman" w:cs="Times New Roman"/>
      <w:sz w:val="24"/>
      <w:szCs w:val="24"/>
      <w:lang w:eastAsia="hu-HU"/>
    </w:rPr>
  </w:style>
  <w:style w:type="character" w:styleId="Oldalszm">
    <w:name w:val="page number"/>
    <w:basedOn w:val="Bekezdsalapbettpusa"/>
    <w:rsid w:val="00983B9C"/>
  </w:style>
  <w:style w:type="paragraph" w:styleId="Szvegtrzsbehzssal2">
    <w:name w:val="Body Text Indent 2"/>
    <w:basedOn w:val="Norml"/>
    <w:link w:val="Szvegtrzsbehzssal2Char"/>
    <w:rsid w:val="00983B9C"/>
    <w:pPr>
      <w:tabs>
        <w:tab w:val="left" w:pos="2880"/>
      </w:tabs>
      <w:ind w:left="2880" w:hanging="2880"/>
    </w:pPr>
    <w:rPr>
      <w:sz w:val="28"/>
      <w:szCs w:val="28"/>
    </w:rPr>
  </w:style>
  <w:style w:type="character" w:customStyle="1" w:styleId="Szvegtrzsbehzssal2Char">
    <w:name w:val="Szövegtörzs behúzással 2 Char"/>
    <w:basedOn w:val="Bekezdsalapbettpusa"/>
    <w:link w:val="Szvegtrzsbehzssal2"/>
    <w:rsid w:val="00983B9C"/>
    <w:rPr>
      <w:rFonts w:ascii="Times New Roman" w:eastAsia="Times New Roman" w:hAnsi="Times New Roman" w:cs="Times New Roman"/>
      <w:sz w:val="28"/>
      <w:szCs w:val="28"/>
      <w:lang w:eastAsia="hu-HU"/>
    </w:rPr>
  </w:style>
  <w:style w:type="paragraph" w:styleId="Szvegtrzs">
    <w:name w:val="Body Text"/>
    <w:basedOn w:val="Norml"/>
    <w:link w:val="SzvegtrzsChar"/>
    <w:rsid w:val="00983B9C"/>
    <w:pPr>
      <w:tabs>
        <w:tab w:val="left" w:pos="3960"/>
      </w:tabs>
    </w:pPr>
    <w:rPr>
      <w:sz w:val="28"/>
    </w:rPr>
  </w:style>
  <w:style w:type="character" w:customStyle="1" w:styleId="SzvegtrzsChar">
    <w:name w:val="Szövegtörzs Char"/>
    <w:basedOn w:val="Bekezdsalapbettpusa"/>
    <w:link w:val="Szvegtrzs"/>
    <w:rsid w:val="00983B9C"/>
    <w:rPr>
      <w:rFonts w:ascii="Times New Roman" w:eastAsia="Times New Roman" w:hAnsi="Times New Roman" w:cs="Times New Roman"/>
      <w:sz w:val="28"/>
      <w:szCs w:val="24"/>
      <w:lang w:eastAsia="hu-HU"/>
    </w:rPr>
  </w:style>
  <w:style w:type="paragraph" w:styleId="Szvegtrzsbehzssal3">
    <w:name w:val="Body Text Indent 3"/>
    <w:basedOn w:val="Norml"/>
    <w:link w:val="Szvegtrzsbehzssal3Char"/>
    <w:rsid w:val="00983B9C"/>
    <w:pPr>
      <w:spacing w:line="360" w:lineRule="auto"/>
      <w:ind w:left="360"/>
      <w:jc w:val="both"/>
    </w:pPr>
    <w:rPr>
      <w:sz w:val="28"/>
      <w:szCs w:val="28"/>
    </w:rPr>
  </w:style>
  <w:style w:type="character" w:customStyle="1" w:styleId="Szvegtrzsbehzssal3Char">
    <w:name w:val="Szövegtörzs behúzással 3 Char"/>
    <w:basedOn w:val="Bekezdsalapbettpusa"/>
    <w:link w:val="Szvegtrzsbehzssal3"/>
    <w:rsid w:val="00983B9C"/>
    <w:rPr>
      <w:rFonts w:ascii="Times New Roman" w:eastAsia="Times New Roman" w:hAnsi="Times New Roman" w:cs="Times New Roman"/>
      <w:sz w:val="28"/>
      <w:szCs w:val="28"/>
      <w:lang w:eastAsia="hu-HU"/>
    </w:rPr>
  </w:style>
  <w:style w:type="paragraph" w:styleId="Szvegtrzs2">
    <w:name w:val="Body Text 2"/>
    <w:basedOn w:val="Norml"/>
    <w:link w:val="Szvegtrzs2Char"/>
    <w:rsid w:val="00983B9C"/>
    <w:pPr>
      <w:jc w:val="both"/>
    </w:pPr>
    <w:rPr>
      <w:sz w:val="28"/>
    </w:rPr>
  </w:style>
  <w:style w:type="character" w:customStyle="1" w:styleId="Szvegtrzs2Char">
    <w:name w:val="Szövegtörzs 2 Char"/>
    <w:basedOn w:val="Bekezdsalapbettpusa"/>
    <w:link w:val="Szvegtrzs2"/>
    <w:rsid w:val="00983B9C"/>
    <w:rPr>
      <w:rFonts w:ascii="Times New Roman" w:eastAsia="Times New Roman" w:hAnsi="Times New Roman" w:cs="Times New Roman"/>
      <w:sz w:val="28"/>
      <w:szCs w:val="24"/>
      <w:lang w:eastAsia="hu-HU"/>
    </w:rPr>
  </w:style>
  <w:style w:type="paragraph" w:styleId="Szvegtrzs3">
    <w:name w:val="Body Text 3"/>
    <w:basedOn w:val="Norml"/>
    <w:link w:val="Szvegtrzs3Char"/>
    <w:rsid w:val="00983B9C"/>
    <w:pPr>
      <w:spacing w:after="120"/>
    </w:pPr>
    <w:rPr>
      <w:sz w:val="16"/>
      <w:szCs w:val="16"/>
    </w:rPr>
  </w:style>
  <w:style w:type="character" w:customStyle="1" w:styleId="Szvegtrzs3Char">
    <w:name w:val="Szövegtörzs 3 Char"/>
    <w:basedOn w:val="Bekezdsalapbettpusa"/>
    <w:link w:val="Szvegtrzs3"/>
    <w:rsid w:val="00983B9C"/>
    <w:rPr>
      <w:rFonts w:ascii="Times New Roman" w:eastAsia="Times New Roman" w:hAnsi="Times New Roman" w:cs="Times New Roman"/>
      <w:sz w:val="16"/>
      <w:szCs w:val="16"/>
      <w:lang w:eastAsia="hu-HU"/>
    </w:rPr>
  </w:style>
  <w:style w:type="paragraph" w:styleId="Cm">
    <w:name w:val="Title"/>
    <w:basedOn w:val="Norml"/>
    <w:link w:val="CmChar"/>
    <w:qFormat/>
    <w:rsid w:val="00983B9C"/>
    <w:pPr>
      <w:jc w:val="center"/>
    </w:pPr>
    <w:rPr>
      <w:rFonts w:ascii="Arial" w:hAnsi="Arial"/>
      <w:b/>
      <w:szCs w:val="20"/>
    </w:rPr>
  </w:style>
  <w:style w:type="character" w:customStyle="1" w:styleId="CmChar">
    <w:name w:val="Cím Char"/>
    <w:basedOn w:val="Bekezdsalapbettpusa"/>
    <w:link w:val="Cm"/>
    <w:rsid w:val="00983B9C"/>
    <w:rPr>
      <w:rFonts w:ascii="Arial" w:eastAsia="Times New Roman" w:hAnsi="Arial" w:cs="Times New Roman"/>
      <w:b/>
      <w:sz w:val="24"/>
      <w:szCs w:val="20"/>
      <w:lang w:eastAsia="hu-HU"/>
    </w:rPr>
  </w:style>
  <w:style w:type="paragraph" w:styleId="Alcm">
    <w:name w:val="Subtitle"/>
    <w:basedOn w:val="Norml"/>
    <w:link w:val="AlcmChar"/>
    <w:qFormat/>
    <w:rsid w:val="00983B9C"/>
    <w:pPr>
      <w:jc w:val="center"/>
    </w:pPr>
    <w:rPr>
      <w:rFonts w:ascii="CG Omega" w:hAnsi="CG Omega"/>
      <w:lang w:val="en-US"/>
    </w:rPr>
  </w:style>
  <w:style w:type="character" w:customStyle="1" w:styleId="AlcmChar">
    <w:name w:val="Alcím Char"/>
    <w:basedOn w:val="Bekezdsalapbettpusa"/>
    <w:link w:val="Alcm"/>
    <w:rsid w:val="00983B9C"/>
    <w:rPr>
      <w:rFonts w:ascii="CG Omega" w:eastAsia="Times New Roman" w:hAnsi="CG Omega" w:cs="Times New Roman"/>
      <w:sz w:val="24"/>
      <w:szCs w:val="24"/>
      <w:lang w:val="en-US" w:eastAsia="hu-HU"/>
    </w:rPr>
  </w:style>
  <w:style w:type="paragraph" w:styleId="Szvegblokk">
    <w:name w:val="Block Text"/>
    <w:basedOn w:val="Norml"/>
    <w:rsid w:val="00983B9C"/>
    <w:pPr>
      <w:widowControl w:val="0"/>
      <w:overflowPunct w:val="0"/>
      <w:autoSpaceDE w:val="0"/>
      <w:autoSpaceDN w:val="0"/>
      <w:adjustRightInd w:val="0"/>
      <w:ind w:left="-340" w:right="-397"/>
      <w:jc w:val="both"/>
      <w:textAlignment w:val="baseline"/>
    </w:pPr>
    <w:rPr>
      <w:rFonts w:ascii="Arial" w:hAnsi="Arial" w:cs="Arial"/>
      <w:sz w:val="16"/>
      <w:szCs w:val="16"/>
      <w:lang w:eastAsia="en-US"/>
    </w:rPr>
  </w:style>
  <w:style w:type="paragraph" w:customStyle="1" w:styleId="Stlus1">
    <w:name w:val="Stílus1"/>
    <w:basedOn w:val="Norml"/>
    <w:rsid w:val="00983B9C"/>
    <w:pPr>
      <w:widowControl w:val="0"/>
      <w:overflowPunct w:val="0"/>
      <w:autoSpaceDE w:val="0"/>
      <w:autoSpaceDN w:val="0"/>
      <w:adjustRightInd w:val="0"/>
      <w:spacing w:before="60"/>
      <w:ind w:left="357"/>
      <w:jc w:val="both"/>
      <w:textAlignment w:val="baseline"/>
    </w:pPr>
    <w:rPr>
      <w:rFonts w:ascii="H-Times New Roman" w:hAnsi="H-Times New Roman"/>
      <w:sz w:val="16"/>
      <w:szCs w:val="16"/>
      <w:lang w:val="en-GB" w:eastAsia="en-US"/>
    </w:rPr>
  </w:style>
  <w:style w:type="paragraph" w:customStyle="1" w:styleId="Pont">
    <w:name w:val="Pont"/>
    <w:basedOn w:val="Norml"/>
    <w:rsid w:val="00983B9C"/>
    <w:pPr>
      <w:numPr>
        <w:numId w:val="2"/>
      </w:numPr>
      <w:overflowPunct w:val="0"/>
      <w:autoSpaceDE w:val="0"/>
      <w:autoSpaceDN w:val="0"/>
      <w:adjustRightInd w:val="0"/>
      <w:spacing w:before="240"/>
      <w:jc w:val="both"/>
      <w:textAlignment w:val="baseline"/>
    </w:pPr>
    <w:rPr>
      <w:sz w:val="16"/>
      <w:szCs w:val="16"/>
      <w:lang w:eastAsia="en-US"/>
    </w:rPr>
  </w:style>
  <w:style w:type="paragraph" w:customStyle="1" w:styleId="Cmsor1">
    <w:name w:val="Címsor1"/>
    <w:basedOn w:val="Norml"/>
    <w:rsid w:val="00983B9C"/>
    <w:pPr>
      <w:widowControl w:val="0"/>
      <w:numPr>
        <w:numId w:val="3"/>
      </w:numPr>
      <w:overflowPunct w:val="0"/>
      <w:autoSpaceDE w:val="0"/>
      <w:autoSpaceDN w:val="0"/>
      <w:adjustRightInd w:val="0"/>
      <w:spacing w:before="320"/>
      <w:textAlignment w:val="baseline"/>
    </w:pPr>
    <w:rPr>
      <w:rFonts w:ascii="H-Times New Roman" w:hAnsi="H-Times New Roman"/>
      <w:b/>
      <w:bCs/>
      <w:sz w:val="16"/>
      <w:szCs w:val="16"/>
      <w:lang w:val="en-GB" w:eastAsia="en-US"/>
    </w:rPr>
  </w:style>
  <w:style w:type="paragraph" w:customStyle="1" w:styleId="Szvegtrzs21">
    <w:name w:val="Szövegtörzs 21"/>
    <w:basedOn w:val="Norml"/>
    <w:rsid w:val="00983B9C"/>
    <w:pPr>
      <w:ind w:left="284" w:hanging="284"/>
      <w:jc w:val="both"/>
    </w:pPr>
    <w:rPr>
      <w:rFonts w:ascii="Arial" w:hAnsi="Arial"/>
      <w:sz w:val="26"/>
      <w:szCs w:val="20"/>
    </w:rPr>
  </w:style>
  <w:style w:type="paragraph" w:customStyle="1" w:styleId="Szvegtrzsbehzssal21">
    <w:name w:val="Szövegtörzs behúzással 21"/>
    <w:basedOn w:val="Norml"/>
    <w:rsid w:val="00983B9C"/>
    <w:pPr>
      <w:ind w:left="284" w:hanging="284"/>
      <w:jc w:val="both"/>
    </w:pPr>
    <w:rPr>
      <w:rFonts w:ascii="Arial" w:hAnsi="Arial"/>
      <w:szCs w:val="20"/>
    </w:rPr>
  </w:style>
  <w:style w:type="table" w:styleId="Rcsostblzat">
    <w:name w:val="Table Grid"/>
    <w:basedOn w:val="Normltblzat"/>
    <w:rsid w:val="00983B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983B9C"/>
    <w:rPr>
      <w:rFonts w:ascii="Tahoma" w:hAnsi="Tahoma" w:cs="Tahoma"/>
      <w:sz w:val="16"/>
      <w:szCs w:val="16"/>
    </w:rPr>
  </w:style>
  <w:style w:type="character" w:customStyle="1" w:styleId="BuborkszvegChar">
    <w:name w:val="Buborékszöveg Char"/>
    <w:basedOn w:val="Bekezdsalapbettpusa"/>
    <w:link w:val="Buborkszveg"/>
    <w:uiPriority w:val="99"/>
    <w:semiHidden/>
    <w:rsid w:val="00983B9C"/>
    <w:rPr>
      <w:rFonts w:ascii="Tahoma" w:eastAsia="Times New Roman" w:hAnsi="Tahoma" w:cs="Tahoma"/>
      <w:sz w:val="16"/>
      <w:szCs w:val="16"/>
      <w:lang w:eastAsia="hu-HU"/>
    </w:rPr>
  </w:style>
  <w:style w:type="paragraph" w:styleId="Dokumentumtrkp">
    <w:name w:val="Document Map"/>
    <w:basedOn w:val="Norml"/>
    <w:link w:val="DokumentumtrkpChar"/>
    <w:semiHidden/>
    <w:rsid w:val="00983B9C"/>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rsid w:val="00983B9C"/>
    <w:rPr>
      <w:rFonts w:ascii="Tahoma" w:eastAsia="Times New Roman" w:hAnsi="Tahoma" w:cs="Tahoma"/>
      <w:sz w:val="20"/>
      <w:szCs w:val="20"/>
      <w:shd w:val="clear" w:color="auto" w:fill="000080"/>
      <w:lang w:eastAsia="hu-HU"/>
    </w:rPr>
  </w:style>
  <w:style w:type="character" w:customStyle="1" w:styleId="bot">
    <w:name w:val="bot"/>
    <w:basedOn w:val="Bekezdsalapbettpusa"/>
    <w:rsid w:val="00983B9C"/>
  </w:style>
  <w:style w:type="paragraph" w:customStyle="1" w:styleId="a">
    <w:qFormat/>
    <w:rsid w:val="00983B9C"/>
    <w:pPr>
      <w:spacing w:after="0" w:line="240" w:lineRule="auto"/>
    </w:pPr>
    <w:rPr>
      <w:rFonts w:ascii="Times New Roman" w:eastAsia="Times New Roman" w:hAnsi="Times New Roman" w:cs="Times New Roman"/>
      <w:sz w:val="24"/>
      <w:szCs w:val="24"/>
      <w:lang w:eastAsia="hu-HU"/>
    </w:rPr>
  </w:style>
  <w:style w:type="character" w:styleId="Hiperhivatkozs">
    <w:name w:val="Hyperlink"/>
    <w:rsid w:val="00983B9C"/>
    <w:rPr>
      <w:color w:val="0000FF"/>
      <w:u w:val="single"/>
    </w:rPr>
  </w:style>
  <w:style w:type="paragraph" w:customStyle="1" w:styleId="Rub1">
    <w:name w:val="Rub1"/>
    <w:basedOn w:val="Norml"/>
    <w:rsid w:val="00983B9C"/>
    <w:pPr>
      <w:tabs>
        <w:tab w:val="left" w:pos="1276"/>
      </w:tabs>
      <w:jc w:val="both"/>
    </w:pPr>
    <w:rPr>
      <w:b/>
      <w:smallCaps/>
      <w:sz w:val="20"/>
      <w:szCs w:val="20"/>
      <w:lang w:val="en-GB"/>
    </w:rPr>
  </w:style>
  <w:style w:type="paragraph" w:customStyle="1" w:styleId="Rub2">
    <w:name w:val="Rub2"/>
    <w:basedOn w:val="Norml"/>
    <w:next w:val="Norml"/>
    <w:rsid w:val="00983B9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uiPriority w:val="99"/>
    <w:rsid w:val="00983B9C"/>
    <w:pPr>
      <w:numPr>
        <w:numId w:val="7"/>
      </w:numPr>
    </w:pPr>
    <w:rPr>
      <w:sz w:val="20"/>
      <w:szCs w:val="20"/>
    </w:rPr>
  </w:style>
  <w:style w:type="paragraph" w:styleId="Jegyzetszveg">
    <w:name w:val="annotation text"/>
    <w:basedOn w:val="Norml"/>
    <w:link w:val="JegyzetszvegChar"/>
    <w:semiHidden/>
    <w:rsid w:val="00983B9C"/>
    <w:rPr>
      <w:sz w:val="20"/>
      <w:szCs w:val="20"/>
    </w:rPr>
  </w:style>
  <w:style w:type="character" w:customStyle="1" w:styleId="JegyzetszvegChar">
    <w:name w:val="Jegyzetszöveg Char"/>
    <w:basedOn w:val="Bekezdsalapbettpusa"/>
    <w:link w:val="Jegyzetszveg"/>
    <w:semiHidden/>
    <w:rsid w:val="00983B9C"/>
    <w:rPr>
      <w:rFonts w:ascii="Times New Roman" w:eastAsia="Times New Roman" w:hAnsi="Times New Roman" w:cs="Times New Roman"/>
      <w:sz w:val="20"/>
      <w:szCs w:val="20"/>
      <w:lang w:eastAsia="hu-HU"/>
    </w:rPr>
  </w:style>
  <w:style w:type="paragraph" w:styleId="NormlWeb">
    <w:name w:val="Normal (Web)"/>
    <w:basedOn w:val="Norml"/>
    <w:rsid w:val="00983B9C"/>
    <w:pPr>
      <w:spacing w:before="100" w:beforeAutospacing="1" w:after="100" w:afterAutospacing="1"/>
    </w:pPr>
  </w:style>
  <w:style w:type="paragraph" w:customStyle="1" w:styleId="Listaszerbekezds1">
    <w:name w:val="Listaszerű bekezdés1"/>
    <w:basedOn w:val="Norml"/>
    <w:rsid w:val="00983B9C"/>
    <w:pPr>
      <w:ind w:left="708"/>
    </w:pPr>
    <w:rPr>
      <w:sz w:val="20"/>
      <w:szCs w:val="20"/>
    </w:rPr>
  </w:style>
  <w:style w:type="paragraph" w:customStyle="1" w:styleId="msolistparagraph0">
    <w:name w:val="msolistparagraph"/>
    <w:basedOn w:val="Norml"/>
    <w:rsid w:val="00983B9C"/>
    <w:pPr>
      <w:ind w:left="720"/>
      <w:contextualSpacing/>
    </w:pPr>
  </w:style>
  <w:style w:type="character" w:customStyle="1" w:styleId="normlChar">
    <w:name w:val="normál Char"/>
    <w:link w:val="norml0"/>
    <w:locked/>
    <w:rsid w:val="00983B9C"/>
    <w:rPr>
      <w:rFonts w:ascii="Batang" w:eastAsia="Batang" w:hAnsi="Batang"/>
      <w:sz w:val="21"/>
      <w:lang w:val="x-none" w:eastAsia="x-none"/>
    </w:rPr>
  </w:style>
  <w:style w:type="paragraph" w:customStyle="1" w:styleId="norml0">
    <w:name w:val="normál"/>
    <w:basedOn w:val="Norml"/>
    <w:link w:val="normlChar"/>
    <w:rsid w:val="00983B9C"/>
    <w:pPr>
      <w:keepLines/>
      <w:numPr>
        <w:ilvl w:val="12"/>
      </w:numPr>
      <w:spacing w:after="120"/>
      <w:jc w:val="both"/>
    </w:pPr>
    <w:rPr>
      <w:rFonts w:ascii="Batang" w:eastAsia="Batang" w:hAnsi="Batang" w:cstheme="minorBidi"/>
      <w:sz w:val="21"/>
      <w:szCs w:val="22"/>
      <w:lang w:val="x-none" w:eastAsia="x-none"/>
    </w:rPr>
  </w:style>
  <w:style w:type="paragraph" w:customStyle="1" w:styleId="fejezetszm">
    <w:name w:val="fejezetszám"/>
    <w:basedOn w:val="norml0"/>
    <w:rsid w:val="00983B9C"/>
    <w:pPr>
      <w:numPr>
        <w:ilvl w:val="0"/>
        <w:numId w:val="1"/>
      </w:numPr>
      <w:tabs>
        <w:tab w:val="num" w:pos="360"/>
      </w:tabs>
      <w:ind w:left="0" w:firstLine="0"/>
    </w:pPr>
    <w:rPr>
      <w:szCs w:val="24"/>
    </w:rPr>
  </w:style>
  <w:style w:type="paragraph" w:customStyle="1" w:styleId="Csakszveg1">
    <w:name w:val="Csak szöveg1"/>
    <w:basedOn w:val="Norml"/>
    <w:rsid w:val="00983B9C"/>
    <w:pPr>
      <w:numPr>
        <w:numId w:val="8"/>
      </w:numPr>
      <w:tabs>
        <w:tab w:val="clear" w:pos="567"/>
      </w:tabs>
      <w:ind w:left="0" w:firstLine="0"/>
    </w:pPr>
    <w:rPr>
      <w:rFonts w:ascii="Courier New" w:hAnsi="Courier New" w:cs="Courier New"/>
      <w:sz w:val="20"/>
      <w:szCs w:val="20"/>
      <w:lang w:eastAsia="en-US"/>
    </w:rPr>
  </w:style>
  <w:style w:type="paragraph" w:styleId="Lbjegyzetszveg">
    <w:name w:val="footnote text"/>
    <w:basedOn w:val="Norml"/>
    <w:link w:val="LbjegyzetszvegChar"/>
    <w:semiHidden/>
    <w:rsid w:val="00983B9C"/>
    <w:pPr>
      <w:overflowPunct w:val="0"/>
      <w:autoSpaceDE w:val="0"/>
      <w:autoSpaceDN w:val="0"/>
      <w:adjustRightInd w:val="0"/>
      <w:jc w:val="both"/>
      <w:textAlignment w:val="baseline"/>
    </w:pPr>
    <w:rPr>
      <w:szCs w:val="20"/>
    </w:rPr>
  </w:style>
  <w:style w:type="character" w:customStyle="1" w:styleId="LbjegyzetszvegChar">
    <w:name w:val="Lábjegyzetszöveg Char"/>
    <w:basedOn w:val="Bekezdsalapbettpusa"/>
    <w:link w:val="Lbjegyzetszveg"/>
    <w:semiHidden/>
    <w:rsid w:val="00983B9C"/>
    <w:rPr>
      <w:rFonts w:ascii="Times New Roman" w:eastAsia="Times New Roman" w:hAnsi="Times New Roman" w:cs="Times New Roman"/>
      <w:sz w:val="24"/>
      <w:szCs w:val="20"/>
      <w:lang w:eastAsia="hu-HU"/>
    </w:rPr>
  </w:style>
  <w:style w:type="character" w:styleId="Lbjegyzet-hivatkozs">
    <w:name w:val="footnote reference"/>
    <w:aliases w:val="Footnote symbol,BVI fnr"/>
    <w:rsid w:val="00983B9C"/>
    <w:rPr>
      <w:vertAlign w:val="superscript"/>
    </w:rPr>
  </w:style>
  <w:style w:type="paragraph" w:customStyle="1" w:styleId="C">
    <w:name w:val="C"/>
    <w:rsid w:val="00983B9C"/>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Default">
    <w:name w:val="Default"/>
    <w:rsid w:val="00983B9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Csakszveg">
    <w:name w:val="Plain Text"/>
    <w:basedOn w:val="Norml"/>
    <w:link w:val="CsakszvegChar"/>
    <w:uiPriority w:val="99"/>
    <w:rsid w:val="00983B9C"/>
    <w:rPr>
      <w:rFonts w:ascii="Courier New" w:hAnsi="Courier New" w:cs="Courier New"/>
      <w:sz w:val="20"/>
      <w:szCs w:val="20"/>
    </w:rPr>
  </w:style>
  <w:style w:type="character" w:customStyle="1" w:styleId="CsakszvegChar">
    <w:name w:val="Csak szöveg Char"/>
    <w:basedOn w:val="Bekezdsalapbettpusa"/>
    <w:link w:val="Csakszveg"/>
    <w:uiPriority w:val="99"/>
    <w:rsid w:val="00983B9C"/>
    <w:rPr>
      <w:rFonts w:ascii="Courier New" w:eastAsia="Times New Roman" w:hAnsi="Courier New" w:cs="Courier New"/>
      <w:sz w:val="20"/>
      <w:szCs w:val="20"/>
      <w:lang w:eastAsia="hu-HU"/>
    </w:rPr>
  </w:style>
  <w:style w:type="character" w:customStyle="1" w:styleId="CharChar1">
    <w:name w:val="Char Char1"/>
    <w:rsid w:val="00983B9C"/>
    <w:rPr>
      <w:b/>
      <w:bCs/>
      <w:sz w:val="24"/>
      <w:szCs w:val="24"/>
      <w:lang w:val="en-US" w:eastAsia="en-US" w:bidi="ar-SA"/>
    </w:rPr>
  </w:style>
  <w:style w:type="character" w:styleId="Jegyzethivatkozs">
    <w:name w:val="annotation reference"/>
    <w:rsid w:val="00983B9C"/>
    <w:rPr>
      <w:sz w:val="16"/>
      <w:szCs w:val="16"/>
    </w:rPr>
  </w:style>
  <w:style w:type="paragraph" w:styleId="Megjegyzstrgya">
    <w:name w:val="annotation subject"/>
    <w:basedOn w:val="Jegyzetszveg"/>
    <w:next w:val="Jegyzetszveg"/>
    <w:link w:val="MegjegyzstrgyaChar"/>
    <w:rsid w:val="00983B9C"/>
    <w:rPr>
      <w:b/>
      <w:bCs/>
      <w:lang w:val="x-none" w:eastAsia="x-none"/>
    </w:rPr>
  </w:style>
  <w:style w:type="character" w:customStyle="1" w:styleId="MegjegyzstrgyaChar">
    <w:name w:val="Megjegyzés tárgya Char"/>
    <w:basedOn w:val="JegyzetszvegChar"/>
    <w:link w:val="Megjegyzstrgya"/>
    <w:rsid w:val="00983B9C"/>
    <w:rPr>
      <w:rFonts w:ascii="Times New Roman" w:eastAsia="Times New Roman" w:hAnsi="Times New Roman" w:cs="Times New Roman"/>
      <w:b/>
      <w:bCs/>
      <w:sz w:val="20"/>
      <w:szCs w:val="20"/>
      <w:lang w:val="x-none" w:eastAsia="x-none"/>
    </w:rPr>
  </w:style>
  <w:style w:type="paragraph" w:customStyle="1" w:styleId="Char1">
    <w:name w:val="Char1"/>
    <w:basedOn w:val="Norml"/>
    <w:rsid w:val="00983B9C"/>
    <w:pPr>
      <w:spacing w:after="160" w:line="240" w:lineRule="exact"/>
    </w:pPr>
    <w:rPr>
      <w:rFonts w:ascii="Verdana" w:hAnsi="Verdana"/>
      <w:sz w:val="20"/>
      <w:szCs w:val="20"/>
      <w:lang w:val="en-US" w:eastAsia="en-US"/>
    </w:rPr>
  </w:style>
  <w:style w:type="paragraph" w:customStyle="1" w:styleId="Munkacme">
    <w:name w:val="Munka címe"/>
    <w:basedOn w:val="Norml"/>
    <w:rsid w:val="00983B9C"/>
    <w:pPr>
      <w:spacing w:before="240" w:line="480" w:lineRule="auto"/>
      <w:jc w:val="center"/>
    </w:pPr>
    <w:rPr>
      <w:rFonts w:ascii="Arial" w:hAnsi="Arial" w:cs="Arial"/>
      <w:b/>
      <w:caps/>
      <w:sz w:val="32"/>
    </w:rPr>
  </w:style>
  <w:style w:type="paragraph" w:styleId="Listaszerbekezds">
    <w:name w:val="List Paragraph"/>
    <w:basedOn w:val="Norml"/>
    <w:uiPriority w:val="34"/>
    <w:qFormat/>
    <w:rsid w:val="00983B9C"/>
    <w:pPr>
      <w:ind w:left="720"/>
      <w:contextualSpacing/>
    </w:pPr>
  </w:style>
  <w:style w:type="paragraph" w:customStyle="1" w:styleId="rsz">
    <w:name w:val="rész"/>
    <w:basedOn w:val="Norml"/>
    <w:rsid w:val="00983B9C"/>
    <w:pPr>
      <w:keepNext/>
      <w:tabs>
        <w:tab w:val="left" w:pos="0"/>
      </w:tabs>
      <w:spacing w:before="360" w:after="360"/>
      <w:jc w:val="center"/>
    </w:pPr>
  </w:style>
  <w:style w:type="paragraph" w:styleId="TJ1">
    <w:name w:val="toc 1"/>
    <w:basedOn w:val="Norml"/>
    <w:next w:val="Norml"/>
    <w:autoRedefine/>
    <w:rsid w:val="00983B9C"/>
    <w:pPr>
      <w:tabs>
        <w:tab w:val="right" w:leader="dot" w:pos="9062"/>
      </w:tabs>
    </w:pPr>
    <w:rPr>
      <w:rFonts w:ascii="Arial Narrow" w:hAnsi="Arial Narrow" w:cs="Arial"/>
      <w:bCs/>
      <w:noProof/>
      <w:color w:val="008000"/>
      <w:sz w:val="22"/>
      <w:szCs w:val="22"/>
    </w:rPr>
  </w:style>
  <w:style w:type="paragraph" w:customStyle="1" w:styleId="Pa1">
    <w:name w:val="Pa1"/>
    <w:basedOn w:val="Norml"/>
    <w:next w:val="Norml"/>
    <w:uiPriority w:val="99"/>
    <w:rsid w:val="00983B9C"/>
    <w:pPr>
      <w:autoSpaceDE w:val="0"/>
      <w:autoSpaceDN w:val="0"/>
      <w:adjustRightInd w:val="0"/>
      <w:spacing w:line="181" w:lineRule="atLeast"/>
    </w:pPr>
    <w:rPr>
      <w:rFonts w:ascii="HelveticaNeueLT Pro 45 Lt" w:eastAsia="Calibri" w:hAnsi="HelveticaNeueLT Pro 45 Lt"/>
    </w:rPr>
  </w:style>
  <w:style w:type="paragraph" w:styleId="Nincstrkz">
    <w:name w:val="No Spacing"/>
    <w:link w:val="NincstrkzChar"/>
    <w:qFormat/>
    <w:rsid w:val="00983B9C"/>
    <w:pPr>
      <w:spacing w:after="0" w:line="240" w:lineRule="auto"/>
    </w:pPr>
    <w:rPr>
      <w:rFonts w:ascii="Calibri" w:eastAsia="Calibri" w:hAnsi="Calibri" w:cs="Calibri"/>
    </w:rPr>
  </w:style>
  <w:style w:type="character" w:customStyle="1" w:styleId="NincstrkzChar">
    <w:name w:val="Nincs térköz Char"/>
    <w:link w:val="Nincstrkz"/>
    <w:locked/>
    <w:rsid w:val="00983B9C"/>
    <w:rPr>
      <w:rFonts w:ascii="Calibri" w:eastAsia="Calibri" w:hAnsi="Calibri" w:cs="Calibri"/>
    </w:rPr>
  </w:style>
  <w:style w:type="character" w:customStyle="1" w:styleId="apple-converted-space">
    <w:name w:val="apple-converted-space"/>
    <w:rsid w:val="00983B9C"/>
  </w:style>
  <w:style w:type="paragraph" w:customStyle="1" w:styleId="Csakszveg10">
    <w:name w:val="Csak szöveg1"/>
    <w:basedOn w:val="Norml"/>
    <w:rsid w:val="00983B9C"/>
    <w:pPr>
      <w:suppressAutoHyphens/>
    </w:pPr>
    <w:rPr>
      <w:rFonts w:ascii="Courier New" w:hAnsi="Courier New"/>
      <w:sz w:val="20"/>
      <w:szCs w:val="20"/>
      <w:lang w:eastAsia="ar-SA"/>
    </w:rPr>
  </w:style>
  <w:style w:type="paragraph" w:customStyle="1" w:styleId="Nincstrkz11">
    <w:name w:val="Nincs térköz11"/>
    <w:uiPriority w:val="99"/>
    <w:rsid w:val="00983B9C"/>
    <w:pPr>
      <w:spacing w:after="0" w:line="240" w:lineRule="auto"/>
    </w:pPr>
    <w:rPr>
      <w:rFonts w:ascii="Calibri" w:eastAsia="Calibri" w:hAnsi="Calibri" w:cs="Calibri"/>
    </w:rPr>
  </w:style>
  <w:style w:type="character" w:styleId="Kiemels2">
    <w:name w:val="Strong"/>
    <w:basedOn w:val="Bekezdsalapbettpusa"/>
    <w:uiPriority w:val="22"/>
    <w:qFormat/>
    <w:rsid w:val="00983B9C"/>
    <w:rPr>
      <w:b/>
      <w:bCs/>
    </w:rPr>
  </w:style>
  <w:style w:type="paragraph" w:customStyle="1" w:styleId="Jegyzetszveg1">
    <w:name w:val="Jegyzetszöveg1"/>
    <w:basedOn w:val="Norml"/>
    <w:rsid w:val="0003786D"/>
    <w:pPr>
      <w:widowControl w:val="0"/>
      <w:tabs>
        <w:tab w:val="left" w:pos="708"/>
      </w:tabs>
      <w:suppressAutoHyphens/>
      <w:spacing w:before="280" w:after="280" w:line="100" w:lineRule="atLeast"/>
    </w:pPr>
    <w:rPr>
      <w:rFonts w:eastAsia="Calibri"/>
      <w:color w:val="00000A"/>
      <w:kern w:val="1"/>
      <w:lang w:bidi="hu-HU"/>
    </w:rPr>
  </w:style>
  <w:style w:type="paragraph" w:customStyle="1" w:styleId="BodyText21">
    <w:name w:val="Body Text 21"/>
    <w:basedOn w:val="Norml"/>
    <w:uiPriority w:val="99"/>
    <w:rsid w:val="00B673DB"/>
    <w:pPr>
      <w:ind w:left="284" w:hanging="284"/>
      <w:jc w:val="both"/>
    </w:pPr>
    <w:rPr>
      <w:rFonts w:ascii="Arial" w:hAnsi="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kafelugyeleti-foo@ngm.gov.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gazgatas.fovaros@oth.antsz.hu" TargetMode="External"/><Relationship Id="rId4" Type="http://schemas.openxmlformats.org/officeDocument/2006/relationships/settings" Target="settings.xml"/><Relationship Id="rId9" Type="http://schemas.openxmlformats.org/officeDocument/2006/relationships/hyperlink" Target="mailto:foglalkoztatas@gyor.go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58</Pages>
  <Words>9323</Words>
  <Characters>64334</Characters>
  <Application>Microsoft Office Word</Application>
  <DocSecurity>0</DocSecurity>
  <Lines>536</Lines>
  <Paragraphs>147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Kerekes Krisztina</dc:creator>
  <cp:keywords/>
  <dc:description/>
  <cp:lastModifiedBy>Felhasznalo</cp:lastModifiedBy>
  <cp:revision>49</cp:revision>
  <dcterms:created xsi:type="dcterms:W3CDTF">2016-10-12T09:15:00Z</dcterms:created>
  <dcterms:modified xsi:type="dcterms:W3CDTF">2016-12-22T08:33:00Z</dcterms:modified>
</cp:coreProperties>
</file>